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All’</w:t>
      </w:r>
      <w:proofErr w:type="spellStart"/>
      <w:r w:rsidRPr="00357F1C">
        <w:rPr>
          <w:rFonts w:ascii="Palatino Linotype" w:hAnsi="Palatino Linotype"/>
          <w:sz w:val="18"/>
          <w:szCs w:val="18"/>
        </w:rPr>
        <w:t>AnconAmbiente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S.p.A.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 xml:space="preserve">Via del Commercio, </w:t>
      </w:r>
      <w:proofErr w:type="gramStart"/>
      <w:r w:rsidRPr="00357F1C">
        <w:rPr>
          <w:rFonts w:ascii="Palatino Linotype" w:hAnsi="Palatino Linotype"/>
          <w:sz w:val="18"/>
          <w:szCs w:val="18"/>
        </w:rPr>
        <w:t>27</w:t>
      </w:r>
      <w:proofErr w:type="gramEnd"/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60127 ANCONA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</w:p>
    <w:p w:rsidR="00236BDB" w:rsidRPr="00357F1C" w:rsidRDefault="008E5423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CIG: </w:t>
      </w:r>
      <w:bookmarkStart w:id="0" w:name="_GoBack"/>
      <w:bookmarkEnd w:id="0"/>
      <w:r>
        <w:rPr>
          <w:rStyle w:val="Enfasigrassetto"/>
        </w:rPr>
        <w:t>ZE7147E26C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</w:p>
    <w:p w:rsidR="00165E66" w:rsidRPr="00357F1C" w:rsidRDefault="00DF04EF" w:rsidP="006D56DE">
      <w:pPr>
        <w:spacing w:after="240" w:line="240" w:lineRule="atLeast"/>
        <w:ind w:left="1349" w:hanging="1349"/>
        <w:rPr>
          <w:rFonts w:ascii="Palatino Linotype" w:hAnsi="Palatino Linotype" w:cs="TimesNewRoman"/>
          <w:b/>
          <w:sz w:val="18"/>
          <w:szCs w:val="18"/>
        </w:rPr>
      </w:pPr>
      <w:proofErr w:type="gramStart"/>
      <w:r w:rsidRPr="00357F1C">
        <w:rPr>
          <w:rFonts w:ascii="Palatino Linotype" w:hAnsi="Palatino Linotype"/>
          <w:b/>
          <w:bCs/>
          <w:sz w:val="18"/>
          <w:szCs w:val="18"/>
        </w:rPr>
        <w:t xml:space="preserve">OGGETTO: </w:t>
      </w:r>
      <w:r w:rsidR="006D56DE" w:rsidRPr="00357F1C">
        <w:rPr>
          <w:rFonts w:ascii="Palatino Linotype" w:hAnsi="Palatino Linotype" w:cs="Palatino Linotype"/>
          <w:b/>
          <w:bCs/>
          <w:caps/>
          <w:color w:val="000000"/>
          <w:kern w:val="1"/>
          <w:sz w:val="18"/>
          <w:szCs w:val="18"/>
          <w:lang w:eastAsia="hi-IN" w:bidi="hi-IN"/>
        </w:rPr>
        <w:t>SERVIZIO</w:t>
      </w:r>
      <w:r w:rsidR="006D56DE" w:rsidRPr="00357F1C">
        <w:rPr>
          <w:rFonts w:ascii="Palatino Linotype" w:hAnsi="Palatino Linotype" w:cs="Palatino Linotype"/>
          <w:b/>
          <w:bCs/>
          <w:smallCaps/>
          <w:sz w:val="18"/>
          <w:szCs w:val="18"/>
        </w:rPr>
        <w:t xml:space="preserve"> DI </w:t>
      </w:r>
      <w:r w:rsidR="006D56DE" w:rsidRPr="00357F1C">
        <w:rPr>
          <w:rFonts w:ascii="Palatino Linotype" w:hAnsi="Palatino Linotype" w:cs="Arial"/>
          <w:b/>
          <w:sz w:val="18"/>
          <w:szCs w:val="18"/>
        </w:rPr>
        <w:t xml:space="preserve">MANUTENZIONE MECCANICA, ELETTRICA ED ELETTRONICA DELLE ATTREZZATURE E DEGLI APPARECCHI DEGLI IMPIANTI DI DISTRIBUZIONE </w:t>
      </w:r>
      <w:proofErr w:type="gramEnd"/>
      <w:r w:rsidR="006D56DE" w:rsidRPr="00357F1C">
        <w:rPr>
          <w:rFonts w:ascii="Palatino Linotype" w:hAnsi="Palatino Linotype" w:cs="Arial"/>
          <w:b/>
          <w:sz w:val="18"/>
          <w:szCs w:val="18"/>
        </w:rPr>
        <w:t xml:space="preserve">CARBURANTI DELL’ANCONAMBIENTE DI VIA DEL COMMERCIO, </w:t>
      </w:r>
      <w:proofErr w:type="gramStart"/>
      <w:r w:rsidR="006D56DE" w:rsidRPr="00357F1C">
        <w:rPr>
          <w:rFonts w:ascii="Palatino Linotype" w:hAnsi="Palatino Linotype" w:cs="Arial"/>
          <w:b/>
          <w:sz w:val="18"/>
          <w:szCs w:val="18"/>
        </w:rPr>
        <w:t>27</w:t>
      </w:r>
      <w:proofErr w:type="gramEnd"/>
      <w:r w:rsidR="006D56DE" w:rsidRPr="00357F1C">
        <w:rPr>
          <w:rFonts w:ascii="Palatino Linotype" w:hAnsi="Palatino Linotype" w:cs="Arial"/>
          <w:b/>
          <w:sz w:val="18"/>
          <w:szCs w:val="18"/>
        </w:rPr>
        <w:t xml:space="preserve"> ANCONA E VIA EINAUDI, 26 ANCONA.</w:t>
      </w:r>
    </w:p>
    <w:p w:rsidR="00165E66" w:rsidRPr="00357F1C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Il sottoscritto ____________________________________________________________________nato a _______________________________________________ il _________________________nella sua qualità di ___________________________________________________ della Società_________________________________________ con sede legale in ______________________</w:t>
      </w:r>
      <w:r w:rsidR="00B0669D">
        <w:rPr>
          <w:rFonts w:ascii="Palatino Linotype" w:hAnsi="Palatino Linotype"/>
          <w:sz w:val="18"/>
          <w:szCs w:val="18"/>
        </w:rPr>
        <w:t xml:space="preserve"> </w:t>
      </w:r>
      <w:r w:rsidRPr="00357F1C">
        <w:rPr>
          <w:rFonts w:ascii="Palatino Linotype" w:hAnsi="Palatino Linotype"/>
          <w:sz w:val="18"/>
          <w:szCs w:val="18"/>
        </w:rPr>
        <w:t>via ____________________________________ Cod. Fiscale/P.I.V.A. _____________________tel. ____________________ fax _______________ e-mail _______________________________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357F1C">
        <w:rPr>
          <w:rFonts w:ascii="Palatino Linotype" w:hAnsi="Palatino Linotype"/>
          <w:b/>
          <w:bCs/>
          <w:sz w:val="18"/>
          <w:szCs w:val="18"/>
        </w:rPr>
        <w:t>CHIEDE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di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partecipare alla procedura per l’affidamento </w:t>
      </w:r>
      <w:r w:rsidR="006D56DE" w:rsidRPr="00357F1C">
        <w:rPr>
          <w:rFonts w:ascii="Palatino Linotype" w:hAnsi="Palatino Linotype"/>
          <w:bCs/>
          <w:sz w:val="18"/>
          <w:szCs w:val="18"/>
        </w:rPr>
        <w:t xml:space="preserve">del servizio </w:t>
      </w:r>
      <w:r w:rsidRPr="00357F1C">
        <w:rPr>
          <w:rFonts w:ascii="Palatino Linotype" w:hAnsi="Palatino Linotype" w:cs="TimesNewRoman,Bold"/>
          <w:bCs/>
          <w:sz w:val="18"/>
          <w:szCs w:val="18"/>
        </w:rPr>
        <w:t>in oggetto</w:t>
      </w:r>
      <w:r w:rsidRPr="00357F1C">
        <w:rPr>
          <w:rFonts w:ascii="Palatino Linotype" w:hAnsi="Palatino Linotype"/>
          <w:sz w:val="18"/>
          <w:szCs w:val="18"/>
        </w:rPr>
        <w:t>: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b/>
          <w:sz w:val="18"/>
          <w:szCs w:val="18"/>
        </w:rPr>
        <w:t>SINGOLARMENTE</w:t>
      </w:r>
      <w:r w:rsidRPr="00357F1C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Pr="00357F1C">
        <w:rPr>
          <w:rFonts w:ascii="Palatino Linotype" w:hAnsi="Palatino Linotype"/>
          <w:sz w:val="18"/>
          <w:szCs w:val="18"/>
        </w:rPr>
        <w:t>in qualità di</w:t>
      </w:r>
      <w:proofErr w:type="gramEnd"/>
      <w:r w:rsidRPr="00357F1C">
        <w:rPr>
          <w:rFonts w:ascii="Palatino Linotype" w:hAnsi="Palatino Linotype"/>
          <w:sz w:val="18"/>
          <w:szCs w:val="18"/>
        </w:rPr>
        <w:t>:</w:t>
      </w:r>
    </w:p>
    <w:p w:rsidR="00165E66" w:rsidRPr="00357F1C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imprenditore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individuale anche artigiano, società commerciale, società cooperativa (art. 34, comma </w:t>
      </w:r>
      <w:proofErr w:type="gramStart"/>
      <w:r w:rsidRPr="00357F1C">
        <w:rPr>
          <w:rFonts w:ascii="Palatino Linotype" w:hAnsi="Palatino Linotype"/>
          <w:sz w:val="18"/>
          <w:szCs w:val="18"/>
        </w:rPr>
        <w:t>1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, lettera a)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163/2006);</w:t>
      </w:r>
    </w:p>
    <w:p w:rsidR="00165E66" w:rsidRPr="00357F1C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consorzio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tra società cooperative di produzione e lavoro costituito a norma della legge 25 giugno 1909, n. 422 e del decreto legislativo del Capo provvisorio dello Stato 14 dicembre 1947, n. 1577, e successive modificazioni, o consorzio tra imprese artigiane di cui alla legge 8 agosto 1985, n. 443 (art. 34, comma </w:t>
      </w:r>
      <w:proofErr w:type="gramStart"/>
      <w:r w:rsidRPr="00357F1C">
        <w:rPr>
          <w:rFonts w:ascii="Palatino Linotype" w:hAnsi="Palatino Linotype"/>
          <w:sz w:val="18"/>
          <w:szCs w:val="18"/>
        </w:rPr>
        <w:t>1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, lettera b)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163/2006);</w:t>
      </w:r>
    </w:p>
    <w:p w:rsidR="00165E66" w:rsidRPr="00357F1C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consorzio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stabile costituito anche in forma di società consortile ai sensi dell’articolo 2615- ter del Codice Civile, tra imprenditori individuali anche artigiani, società commerciali, società cooperative di produzione e lavoro, secondo le disposizioni di cui all’articolo 36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 (art. 34, comma </w:t>
      </w:r>
      <w:proofErr w:type="gramStart"/>
      <w:r w:rsidRPr="00357F1C">
        <w:rPr>
          <w:rFonts w:ascii="Palatino Linotype" w:hAnsi="Palatino Linotype"/>
          <w:sz w:val="18"/>
          <w:szCs w:val="18"/>
        </w:rPr>
        <w:t>1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, lettera c)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163/2006).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come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componente del </w:t>
      </w:r>
      <w:r w:rsidRPr="00357F1C">
        <w:rPr>
          <w:rFonts w:ascii="Palatino Linotype" w:hAnsi="Palatino Linotype"/>
          <w:b/>
          <w:bCs/>
          <w:sz w:val="18"/>
          <w:szCs w:val="18"/>
        </w:rPr>
        <w:t>RAGGRUPPAMENTO TEMPORANEO</w:t>
      </w:r>
      <w:r w:rsidRPr="00357F1C">
        <w:rPr>
          <w:rFonts w:ascii="Palatino Linotype" w:hAnsi="Palatino Linotype" w:cs="Calibri"/>
          <w:sz w:val="18"/>
          <w:szCs w:val="18"/>
        </w:rPr>
        <w:t xml:space="preserve"> </w:t>
      </w:r>
      <w:r w:rsidRPr="00357F1C">
        <w:rPr>
          <w:rFonts w:ascii="Palatino Linotype" w:hAnsi="Palatino Linotype"/>
          <w:sz w:val="18"/>
          <w:szCs w:val="18"/>
        </w:rPr>
        <w:t xml:space="preserve">di concorrenti, costituito dai soggetti indicati di seguito __________________ cui alle lettere a), b) e c) dell’art. 34, comma </w:t>
      </w:r>
      <w:proofErr w:type="gramStart"/>
      <w:r w:rsidRPr="00357F1C">
        <w:rPr>
          <w:rFonts w:ascii="Palatino Linotype" w:hAnsi="Palatino Linotype"/>
          <w:sz w:val="18"/>
          <w:szCs w:val="18"/>
        </w:rPr>
        <w:t>1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163/2006, i quali, prima della presentazione dell’offerta, hanno conferito mandato collettivo speciale con rappresentanza a sottoscritto richiedente, qualificato mandatario, il quale esprime l’offerta in nome e per conto proprio e dei mandanti (art. 34, comma 1, </w:t>
      </w:r>
      <w:proofErr w:type="spellStart"/>
      <w:proofErr w:type="gramStart"/>
      <w:r w:rsidRPr="00357F1C">
        <w:rPr>
          <w:rFonts w:ascii="Palatino Linotype" w:hAnsi="Palatino Linotype"/>
          <w:sz w:val="18"/>
          <w:szCs w:val="18"/>
        </w:rPr>
        <w:t>lett</w:t>
      </w:r>
      <w:proofErr w:type="spellEnd"/>
      <w:r w:rsidRPr="00357F1C">
        <w:rPr>
          <w:rFonts w:ascii="Palatino Linotype" w:hAnsi="Palatino Linotype"/>
          <w:sz w:val="18"/>
          <w:szCs w:val="18"/>
        </w:rPr>
        <w:t>.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d)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 formato da: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Ruolo rivestito nel raggruppamento</w:t>
            </w:r>
          </w:p>
        </w:tc>
      </w:tr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come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soggetto facente parte del </w:t>
      </w:r>
      <w:r w:rsidRPr="00357F1C">
        <w:rPr>
          <w:rFonts w:ascii="Palatino Linotype" w:hAnsi="Palatino Linotype"/>
          <w:b/>
          <w:bCs/>
          <w:sz w:val="18"/>
          <w:szCs w:val="18"/>
        </w:rPr>
        <w:t>CONSORZIO ORDINARIO DI CONCORRENTI</w:t>
      </w:r>
      <w:r w:rsidRPr="00357F1C">
        <w:rPr>
          <w:rFonts w:ascii="Palatino Linotype" w:hAnsi="Palatino Linotype" w:cs="Calibri"/>
          <w:sz w:val="18"/>
          <w:szCs w:val="18"/>
        </w:rPr>
        <w:t xml:space="preserve"> </w:t>
      </w:r>
      <w:r w:rsidRPr="00357F1C">
        <w:rPr>
          <w:rFonts w:ascii="Palatino Linotype" w:hAnsi="Palatino Linotype"/>
          <w:sz w:val="18"/>
          <w:szCs w:val="18"/>
        </w:rPr>
        <w:t xml:space="preserve">di cui all’articolo 2602 del Codice Civile, costituito tra i soggetti indicati di seguito ______________ di cui alle lettere a), b) e c) dell’art. 34, comma </w:t>
      </w:r>
      <w:proofErr w:type="gramStart"/>
      <w:r w:rsidRPr="00357F1C">
        <w:rPr>
          <w:rFonts w:ascii="Palatino Linotype" w:hAnsi="Palatino Linotype"/>
          <w:sz w:val="18"/>
          <w:szCs w:val="18"/>
        </w:rPr>
        <w:t>1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163/2006, anche in forma di società ai sensi dell’articolo 2615-ter del codice civile; (art. 34, comma 1, </w:t>
      </w:r>
      <w:proofErr w:type="spellStart"/>
      <w:proofErr w:type="gramStart"/>
      <w:r w:rsidRPr="00357F1C">
        <w:rPr>
          <w:rFonts w:ascii="Palatino Linotype" w:hAnsi="Palatino Linotype"/>
          <w:sz w:val="18"/>
          <w:szCs w:val="18"/>
        </w:rPr>
        <w:t>lett</w:t>
      </w:r>
      <w:proofErr w:type="spellEnd"/>
      <w:r w:rsidRPr="00357F1C">
        <w:rPr>
          <w:rFonts w:ascii="Palatino Linotype" w:hAnsi="Palatino Linotype"/>
          <w:sz w:val="18"/>
          <w:szCs w:val="18"/>
        </w:rPr>
        <w:t>.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e)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 formato da: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Ruolo rivestito nel raggruppamento</w:t>
            </w:r>
          </w:p>
        </w:tc>
      </w:tr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 w:val="18"/>
          <w:szCs w:val="18"/>
        </w:rPr>
      </w:pPr>
    </w:p>
    <w:p w:rsidR="00165E66" w:rsidRPr="00357F1C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come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</w:t>
      </w:r>
      <w:r w:rsidRPr="00357F1C">
        <w:rPr>
          <w:rFonts w:ascii="Palatino Linotype" w:hAnsi="Palatino Linotype"/>
          <w:b/>
          <w:bCs/>
          <w:sz w:val="18"/>
          <w:szCs w:val="18"/>
        </w:rPr>
        <w:t>GEIE GRUPPO EUROPEO DI INTERESSE ECONOMICO</w:t>
      </w:r>
      <w:r w:rsidRPr="00357F1C">
        <w:rPr>
          <w:rFonts w:ascii="Palatino Linotype" w:hAnsi="Palatino Linotype" w:cs="Calibri"/>
          <w:sz w:val="18"/>
          <w:szCs w:val="18"/>
        </w:rPr>
        <w:t xml:space="preserve"> </w:t>
      </w:r>
      <w:r w:rsidRPr="00357F1C">
        <w:rPr>
          <w:rFonts w:ascii="Palatino Linotype" w:hAnsi="Palatino Linotype"/>
          <w:sz w:val="18"/>
          <w:szCs w:val="18"/>
        </w:rPr>
        <w:t xml:space="preserve">ai sensi del decreto legislativo 23 luglio 1991, n. 240 (art. 34, comma 1, </w:t>
      </w:r>
      <w:proofErr w:type="spellStart"/>
      <w:proofErr w:type="gramStart"/>
      <w:r w:rsidRPr="00357F1C">
        <w:rPr>
          <w:rFonts w:ascii="Palatino Linotype" w:hAnsi="Palatino Linotype"/>
          <w:sz w:val="18"/>
          <w:szCs w:val="18"/>
        </w:rPr>
        <w:t>lett</w:t>
      </w:r>
      <w:proofErr w:type="spellEnd"/>
      <w:r w:rsidRPr="00357F1C">
        <w:rPr>
          <w:rFonts w:ascii="Palatino Linotype" w:hAnsi="Palatino Linotype"/>
          <w:sz w:val="18"/>
          <w:szCs w:val="18"/>
        </w:rPr>
        <w:t>.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f)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 formato da: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7F1C">
              <w:rPr>
                <w:rFonts w:ascii="Palatino Linotype" w:hAnsi="Palatino Linotype"/>
                <w:sz w:val="18"/>
                <w:szCs w:val="18"/>
              </w:rPr>
              <w:t>Ruolo rivestito nel raggruppamento</w:t>
            </w:r>
          </w:p>
        </w:tc>
      </w:tr>
      <w:tr w:rsidR="00165E66" w:rsidRPr="00357F1C" w:rsidTr="00236BDB"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357F1C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come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</w:t>
      </w:r>
      <w:r w:rsidRPr="00357F1C">
        <w:rPr>
          <w:rFonts w:ascii="Palatino Linotype" w:hAnsi="Palatino Linotype"/>
          <w:b/>
          <w:bCs/>
          <w:sz w:val="18"/>
          <w:szCs w:val="18"/>
        </w:rPr>
        <w:t>OPERATORE ECONOMICO</w:t>
      </w:r>
      <w:r w:rsidRPr="00357F1C">
        <w:rPr>
          <w:rFonts w:ascii="Palatino Linotype" w:hAnsi="Palatino Linotype"/>
          <w:sz w:val="18"/>
          <w:szCs w:val="18"/>
        </w:rPr>
        <w:t xml:space="preserve">, ai sensi dell’articolo 3, comma 22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163/2006, stabilito in altro stato membro dell’Unione Europea, costituito conformemente alla legislazione vigente nel rispettivo Paese (art. 34, comma 1, </w:t>
      </w:r>
      <w:proofErr w:type="spellStart"/>
      <w:proofErr w:type="gramStart"/>
      <w:r w:rsidRPr="00357F1C">
        <w:rPr>
          <w:rFonts w:ascii="Palatino Linotype" w:hAnsi="Palatino Linotype"/>
          <w:sz w:val="18"/>
          <w:szCs w:val="18"/>
        </w:rPr>
        <w:t>lett</w:t>
      </w:r>
      <w:proofErr w:type="spellEnd"/>
      <w:r w:rsidRPr="00357F1C">
        <w:rPr>
          <w:rFonts w:ascii="Palatino Linotype" w:hAnsi="Palatino Linotype"/>
          <w:sz w:val="18"/>
          <w:szCs w:val="18"/>
        </w:rPr>
        <w:t>.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f-bis) del </w:t>
      </w:r>
      <w:proofErr w:type="spellStart"/>
      <w:r w:rsidRPr="00357F1C">
        <w:rPr>
          <w:rFonts w:ascii="Palatino Linotype" w:hAnsi="Palatino Linotype"/>
          <w:sz w:val="18"/>
          <w:szCs w:val="18"/>
        </w:rPr>
        <w:t>D.Lgs.</w:t>
      </w:r>
      <w:proofErr w:type="spellEnd"/>
      <w:r w:rsidRPr="00357F1C">
        <w:rPr>
          <w:rFonts w:ascii="Palatino Linotype" w:hAnsi="Palatino Linotype"/>
          <w:sz w:val="18"/>
          <w:szCs w:val="18"/>
        </w:rPr>
        <w:t xml:space="preserve"> 163/2006).</w:t>
      </w:r>
    </w:p>
    <w:p w:rsidR="00F3710A" w:rsidRPr="00357F1C" w:rsidRDefault="00F3710A">
      <w:pPr>
        <w:spacing w:line="312" w:lineRule="auto"/>
        <w:ind w:left="357" w:hanging="357"/>
        <w:rPr>
          <w:rFonts w:ascii="Palatino Linotype" w:hAnsi="Palatino Linotype"/>
          <w:b/>
          <w:bCs/>
          <w:sz w:val="18"/>
          <w:szCs w:val="18"/>
        </w:rPr>
      </w:pPr>
    </w:p>
    <w:p w:rsidR="00D509B3" w:rsidRPr="00357F1C" w:rsidRDefault="00D509B3" w:rsidP="00D509B3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357F1C">
        <w:rPr>
          <w:rFonts w:ascii="Palatino Linotype" w:hAnsi="Palatino Linotype"/>
          <w:b/>
          <w:bCs/>
          <w:sz w:val="18"/>
          <w:szCs w:val="18"/>
        </w:rPr>
        <w:t>CHIEDE</w:t>
      </w:r>
    </w:p>
    <w:p w:rsidR="00F3710A" w:rsidRPr="00357F1C" w:rsidRDefault="00D509B3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inolt</w:t>
      </w:r>
      <w:r w:rsidR="00F3710A" w:rsidRPr="00357F1C">
        <w:rPr>
          <w:rFonts w:ascii="Palatino Linotype" w:hAnsi="Palatino Linotype"/>
          <w:sz w:val="18"/>
          <w:szCs w:val="18"/>
        </w:rPr>
        <w:t>re</w:t>
      </w:r>
      <w:proofErr w:type="gramEnd"/>
      <w:r w:rsidR="00F3710A" w:rsidRPr="00357F1C">
        <w:rPr>
          <w:rFonts w:ascii="Palatino Linotype" w:hAnsi="Palatino Linotype"/>
          <w:sz w:val="18"/>
          <w:szCs w:val="18"/>
        </w:rPr>
        <w:t>,</w:t>
      </w:r>
    </w:p>
    <w:p w:rsidR="00D509B3" w:rsidRPr="00357F1C" w:rsidRDefault="00F3710A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4B3422">
        <w:rPr>
          <w:rFonts w:ascii="Palatino Linotype" w:hAnsi="Palatino Linotype"/>
          <w:sz w:val="18"/>
          <w:szCs w:val="18"/>
        </w:rPr>
        <w:t>la</w:t>
      </w:r>
      <w:proofErr w:type="gramEnd"/>
      <w:r w:rsidRPr="004B3422">
        <w:rPr>
          <w:rFonts w:ascii="Palatino Linotype" w:hAnsi="Palatino Linotype"/>
          <w:sz w:val="18"/>
          <w:szCs w:val="18"/>
        </w:rPr>
        <w:t xml:space="preserve"> possibilità di subappalta</w:t>
      </w:r>
      <w:r w:rsidR="000E7757" w:rsidRPr="004B3422">
        <w:rPr>
          <w:rFonts w:ascii="Palatino Linotype" w:hAnsi="Palatino Linotype"/>
          <w:sz w:val="18"/>
          <w:szCs w:val="18"/>
        </w:rPr>
        <w:t xml:space="preserve">re </w:t>
      </w:r>
      <w:r w:rsidR="007F3734" w:rsidRPr="004B3422">
        <w:rPr>
          <w:rFonts w:ascii="Palatino Linotype" w:hAnsi="Palatino Linotype"/>
          <w:sz w:val="18"/>
          <w:szCs w:val="18"/>
        </w:rPr>
        <w:t>la seguente fornitur</w:t>
      </w:r>
      <w:r w:rsidR="006D56DE" w:rsidRPr="004B3422">
        <w:rPr>
          <w:rFonts w:ascii="Palatino Linotype" w:hAnsi="Palatino Linotype"/>
          <w:sz w:val="18"/>
          <w:szCs w:val="18"/>
        </w:rPr>
        <w:t xml:space="preserve">a di cui all’Art. </w:t>
      </w:r>
      <w:r w:rsidR="00E92549" w:rsidRPr="004B3422">
        <w:rPr>
          <w:rFonts w:ascii="Palatino Linotype" w:hAnsi="Palatino Linotype"/>
          <w:sz w:val="18"/>
          <w:szCs w:val="18"/>
        </w:rPr>
        <w:t>28</w:t>
      </w:r>
      <w:r w:rsidRPr="004B3422">
        <w:rPr>
          <w:rFonts w:ascii="Palatino Linotype" w:hAnsi="Palatino Linotype"/>
          <w:sz w:val="18"/>
          <w:szCs w:val="18"/>
        </w:rPr>
        <w:t xml:space="preserve"> del Capitolato</w:t>
      </w:r>
      <w:r w:rsidRPr="00357F1C">
        <w:rPr>
          <w:rFonts w:ascii="Palatino Linotype" w:hAnsi="Palatino Linotype"/>
          <w:sz w:val="18"/>
          <w:szCs w:val="18"/>
        </w:rPr>
        <w:t xml:space="preserve"> Speciale d’appalto per una quota non superiore al 30% dell’importo complessivo del contratto (</w:t>
      </w:r>
      <w:r w:rsidRPr="00357F1C">
        <w:rPr>
          <w:rFonts w:ascii="Palatino Linotype" w:hAnsi="Palatino Linotype"/>
          <w:i/>
          <w:sz w:val="18"/>
          <w:szCs w:val="18"/>
        </w:rPr>
        <w:t xml:space="preserve">barrare le successive caselle </w:t>
      </w:r>
      <w:proofErr w:type="gramStart"/>
      <w:r w:rsidRPr="00357F1C">
        <w:rPr>
          <w:rFonts w:ascii="Palatino Linotype" w:hAnsi="Palatino Linotype"/>
          <w:i/>
          <w:sz w:val="18"/>
          <w:szCs w:val="18"/>
        </w:rPr>
        <w:t xml:space="preserve">di </w:t>
      </w:r>
      <w:proofErr w:type="gramEnd"/>
      <w:r w:rsidRPr="00357F1C">
        <w:rPr>
          <w:rFonts w:ascii="Palatino Linotype" w:hAnsi="Palatino Linotype"/>
          <w:i/>
          <w:sz w:val="18"/>
          <w:szCs w:val="18"/>
        </w:rPr>
        <w:t>interesse</w:t>
      </w:r>
      <w:r w:rsidR="00DF04EF" w:rsidRPr="00357F1C">
        <w:rPr>
          <w:rFonts w:ascii="Palatino Linotype" w:hAnsi="Palatino Linotype"/>
          <w:sz w:val="18"/>
          <w:szCs w:val="18"/>
        </w:rPr>
        <w:t>).</w:t>
      </w: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F3710A" w:rsidRPr="00357F1C" w:rsidRDefault="00F3710A" w:rsidP="00F3710A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357F1C">
        <w:rPr>
          <w:rFonts w:ascii="Palatino Linotype" w:hAnsi="Palatino Linotype"/>
          <w:b/>
          <w:bCs/>
          <w:sz w:val="18"/>
          <w:szCs w:val="18"/>
        </w:rPr>
        <w:t>NON CHIEDE</w:t>
      </w:r>
    </w:p>
    <w:p w:rsidR="00F3710A" w:rsidRPr="00357F1C" w:rsidRDefault="00F3710A" w:rsidP="00F3710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18"/>
          <w:szCs w:val="18"/>
        </w:rPr>
      </w:pPr>
      <w:proofErr w:type="gramStart"/>
      <w:r w:rsidRPr="00357F1C">
        <w:rPr>
          <w:rFonts w:ascii="Palatino Linotype" w:hAnsi="Palatino Linotype"/>
          <w:sz w:val="18"/>
          <w:szCs w:val="18"/>
        </w:rPr>
        <w:t>la</w:t>
      </w:r>
      <w:proofErr w:type="gramEnd"/>
      <w:r w:rsidRPr="00357F1C">
        <w:rPr>
          <w:rFonts w:ascii="Palatino Linotype" w:hAnsi="Palatino Linotype"/>
          <w:sz w:val="18"/>
          <w:szCs w:val="18"/>
        </w:rPr>
        <w:t xml:space="preserve"> possibilità di subappaltare </w:t>
      </w:r>
      <w:r w:rsidR="007F3734" w:rsidRPr="00357F1C">
        <w:rPr>
          <w:rFonts w:ascii="Palatino Linotype" w:hAnsi="Palatino Linotype"/>
          <w:sz w:val="18"/>
          <w:szCs w:val="18"/>
        </w:rPr>
        <w:t>la seguente fornitura</w:t>
      </w:r>
      <w:r w:rsidRPr="00357F1C">
        <w:rPr>
          <w:rFonts w:ascii="Palatino Linotype" w:hAnsi="Palatino Linotype"/>
          <w:sz w:val="18"/>
          <w:szCs w:val="18"/>
        </w:rPr>
        <w:t xml:space="preserve"> </w:t>
      </w:r>
      <w:r w:rsidRPr="004B3422">
        <w:rPr>
          <w:rFonts w:ascii="Palatino Linotype" w:hAnsi="Palatino Linotype"/>
          <w:sz w:val="18"/>
          <w:szCs w:val="18"/>
        </w:rPr>
        <w:t xml:space="preserve">di cui </w:t>
      </w:r>
      <w:r w:rsidR="006D56DE" w:rsidRPr="004B3422">
        <w:rPr>
          <w:rFonts w:ascii="Palatino Linotype" w:hAnsi="Palatino Linotype"/>
          <w:sz w:val="18"/>
          <w:szCs w:val="18"/>
        </w:rPr>
        <w:t>all’Art.</w:t>
      </w:r>
      <w:r w:rsidR="00E92549" w:rsidRPr="004B3422">
        <w:rPr>
          <w:rFonts w:ascii="Palatino Linotype" w:hAnsi="Palatino Linotype"/>
          <w:sz w:val="18"/>
          <w:szCs w:val="18"/>
        </w:rPr>
        <w:t>28</w:t>
      </w:r>
      <w:r w:rsidR="000E7757" w:rsidRPr="004B3422">
        <w:rPr>
          <w:rFonts w:ascii="Palatino Linotype" w:hAnsi="Palatino Linotype"/>
          <w:sz w:val="18"/>
          <w:szCs w:val="18"/>
        </w:rPr>
        <w:t xml:space="preserve"> </w:t>
      </w:r>
      <w:r w:rsidRPr="004B3422">
        <w:rPr>
          <w:rFonts w:ascii="Palatino Linotype" w:hAnsi="Palatino Linotype"/>
          <w:sz w:val="18"/>
          <w:szCs w:val="18"/>
        </w:rPr>
        <w:t>del Capitolato</w:t>
      </w:r>
      <w:r w:rsidRPr="00357F1C">
        <w:rPr>
          <w:rFonts w:ascii="Palatino Linotype" w:hAnsi="Palatino Linotype"/>
          <w:sz w:val="18"/>
          <w:szCs w:val="18"/>
        </w:rPr>
        <w:t xml:space="preserve"> Speciale d’appalto per una quota non superiore al 30% dell’importo complessivo del contratto.</w:t>
      </w:r>
    </w:p>
    <w:p w:rsidR="00F3710A" w:rsidRPr="00357F1C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F3710A" w:rsidRPr="00357F1C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F3710A" w:rsidRPr="00357F1C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(Luogo e data) _________________________</w:t>
      </w:r>
    </w:p>
    <w:p w:rsidR="00F3710A" w:rsidRPr="00357F1C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18"/>
          <w:szCs w:val="18"/>
        </w:rPr>
      </w:pPr>
    </w:p>
    <w:p w:rsidR="00165E66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IL DICHIARANTE</w:t>
      </w:r>
    </w:p>
    <w:p w:rsidR="00152A5B" w:rsidRDefault="00152A5B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</w:p>
    <w:p w:rsidR="00152A5B" w:rsidRPr="00357F1C" w:rsidRDefault="00152A5B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18"/>
          <w:szCs w:val="18"/>
        </w:rPr>
      </w:pPr>
    </w:p>
    <w:p w:rsidR="00165E66" w:rsidRPr="00357F1C" w:rsidRDefault="00165E66" w:rsidP="00165E66">
      <w:pPr>
        <w:autoSpaceDE w:val="0"/>
        <w:autoSpaceDN w:val="0"/>
        <w:adjustRightInd w:val="0"/>
        <w:spacing w:line="240" w:lineRule="auto"/>
        <w:ind w:left="5664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>_____________________________</w:t>
      </w:r>
    </w:p>
    <w:p w:rsidR="00165E66" w:rsidRPr="00357F1C" w:rsidRDefault="00165E66" w:rsidP="00165E66">
      <w:pPr>
        <w:ind w:left="5664" w:firstLine="708"/>
        <w:rPr>
          <w:rFonts w:ascii="Palatino Linotype" w:hAnsi="Palatino Linotype"/>
          <w:sz w:val="18"/>
          <w:szCs w:val="18"/>
        </w:rPr>
      </w:pPr>
      <w:r w:rsidRPr="00357F1C">
        <w:rPr>
          <w:rFonts w:ascii="Palatino Linotype" w:hAnsi="Palatino Linotype"/>
          <w:sz w:val="18"/>
          <w:szCs w:val="18"/>
        </w:rPr>
        <w:t xml:space="preserve">   (timbro e firma)</w:t>
      </w:r>
    </w:p>
    <w:p w:rsidR="00406DD8" w:rsidRPr="00357F1C" w:rsidRDefault="00406DD8">
      <w:pPr>
        <w:rPr>
          <w:sz w:val="18"/>
          <w:szCs w:val="18"/>
        </w:rPr>
      </w:pPr>
    </w:p>
    <w:sectPr w:rsidR="00406DD8" w:rsidRPr="00357F1C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B" w:rsidRDefault="00236BDB">
      <w:pPr>
        <w:spacing w:line="240" w:lineRule="auto"/>
      </w:pPr>
      <w:r>
        <w:separator/>
      </w:r>
    </w:p>
  </w:endnote>
  <w:endnote w:type="continuationSeparator" w:id="0">
    <w:p w:rsidR="00236BDB" w:rsidRDefault="00236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Default="00236BDB" w:rsidP="00236B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6BDB" w:rsidRDefault="00236BDB" w:rsidP="00236B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Pr="003113CA" w:rsidRDefault="00236BDB" w:rsidP="00236BDB">
    <w:pPr>
      <w:pStyle w:val="Pidipagina"/>
      <w:ind w:right="360"/>
      <w:jc w:val="center"/>
      <w:rPr>
        <w:rFonts w:ascii="Palatino Linotype" w:hAnsi="Palatino Linotype"/>
        <w:sz w:val="18"/>
        <w:szCs w:val="18"/>
      </w:rPr>
    </w:pPr>
    <w:r w:rsidRPr="003113CA">
      <w:rPr>
        <w:rStyle w:val="Numeropagina"/>
        <w:rFonts w:ascii="Palatino Linotype" w:hAnsi="Palatino Linotype"/>
        <w:sz w:val="18"/>
        <w:szCs w:val="18"/>
      </w:rPr>
      <w:t xml:space="preserve">Pagina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PAGE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73672C">
      <w:rPr>
        <w:rStyle w:val="Numeropagina"/>
        <w:rFonts w:ascii="Palatino Linotype" w:hAnsi="Palatino Linotype"/>
        <w:noProof/>
        <w:sz w:val="18"/>
        <w:szCs w:val="18"/>
      </w:rPr>
      <w:t>1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  <w:r w:rsidRPr="003113CA">
      <w:rPr>
        <w:rStyle w:val="Numeropagina"/>
        <w:rFonts w:ascii="Palatino Linotype" w:hAnsi="Palatino Linotype"/>
        <w:sz w:val="18"/>
        <w:szCs w:val="18"/>
      </w:rPr>
      <w:t xml:space="preserve"> di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NUMPAGES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73672C">
      <w:rPr>
        <w:rStyle w:val="Numeropagina"/>
        <w:rFonts w:ascii="Palatino Linotype" w:hAnsi="Palatino Linotype"/>
        <w:noProof/>
        <w:sz w:val="18"/>
        <w:szCs w:val="18"/>
      </w:rPr>
      <w:t>2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B" w:rsidRDefault="00236BDB">
      <w:pPr>
        <w:spacing w:line="240" w:lineRule="auto"/>
      </w:pPr>
      <w:r>
        <w:separator/>
      </w:r>
    </w:p>
  </w:footnote>
  <w:footnote w:type="continuationSeparator" w:id="0">
    <w:p w:rsidR="00236BDB" w:rsidRDefault="00236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Pr="0057116E" w:rsidRDefault="00236BDB">
    <w:pPr>
      <w:pStyle w:val="Intestazione"/>
      <w:rPr>
        <w:rFonts w:ascii="Palatino Linotype" w:hAnsi="Palatino Linotype"/>
        <w:sz w:val="24"/>
      </w:rPr>
    </w:pPr>
    <w:r w:rsidRPr="0057116E">
      <w:rPr>
        <w:rFonts w:ascii="Palatino Linotype" w:hAnsi="Palatino Linotype"/>
        <w:sz w:val="24"/>
      </w:rPr>
      <w:t xml:space="preserve">ALLEGATO </w:t>
    </w:r>
    <w:proofErr w:type="gramStart"/>
    <w:r w:rsidRPr="0057116E">
      <w:rPr>
        <w:rFonts w:ascii="Palatino Linotype" w:hAnsi="Palatino Linotype"/>
        <w:sz w:val="24"/>
      </w:rPr>
      <w:t>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F61"/>
    <w:multiLevelType w:val="hybridMultilevel"/>
    <w:tmpl w:val="EBB2AD12"/>
    <w:lvl w:ilvl="0" w:tplc="26B42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930E7"/>
    <w:multiLevelType w:val="hybridMultilevel"/>
    <w:tmpl w:val="F0B4AD86"/>
    <w:lvl w:ilvl="0" w:tplc="26B42AD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6"/>
    <w:rsid w:val="00006AB6"/>
    <w:rsid w:val="000E7757"/>
    <w:rsid w:val="001305A4"/>
    <w:rsid w:val="00152A5B"/>
    <w:rsid w:val="00165E66"/>
    <w:rsid w:val="001D02BE"/>
    <w:rsid w:val="00236BDB"/>
    <w:rsid w:val="00263772"/>
    <w:rsid w:val="00357F1C"/>
    <w:rsid w:val="00406DD8"/>
    <w:rsid w:val="004B3422"/>
    <w:rsid w:val="00600B6A"/>
    <w:rsid w:val="00653D2C"/>
    <w:rsid w:val="006D56DE"/>
    <w:rsid w:val="006D7D39"/>
    <w:rsid w:val="00710087"/>
    <w:rsid w:val="0073672C"/>
    <w:rsid w:val="00790E7F"/>
    <w:rsid w:val="007F3734"/>
    <w:rsid w:val="00821493"/>
    <w:rsid w:val="008E5423"/>
    <w:rsid w:val="009716A7"/>
    <w:rsid w:val="009A37FA"/>
    <w:rsid w:val="00A30D16"/>
    <w:rsid w:val="00A7071B"/>
    <w:rsid w:val="00B0669D"/>
    <w:rsid w:val="00B9231C"/>
    <w:rsid w:val="00CE1C37"/>
    <w:rsid w:val="00D509B3"/>
    <w:rsid w:val="00D90378"/>
    <w:rsid w:val="00D96E38"/>
    <w:rsid w:val="00DF04EF"/>
    <w:rsid w:val="00E92549"/>
    <w:rsid w:val="00F13891"/>
    <w:rsid w:val="00F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66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65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165E66"/>
  </w:style>
  <w:style w:type="paragraph" w:styleId="Intestazione">
    <w:name w:val="header"/>
    <w:basedOn w:val="Normale"/>
    <w:link w:val="IntestazioneCarattere"/>
    <w:rsid w:val="00165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Enfasigrassetto">
    <w:name w:val="Strong"/>
    <w:uiPriority w:val="22"/>
    <w:qFormat/>
    <w:rsid w:val="00165E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7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66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65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165E66"/>
  </w:style>
  <w:style w:type="paragraph" w:styleId="Intestazione">
    <w:name w:val="header"/>
    <w:basedOn w:val="Normale"/>
    <w:link w:val="IntestazioneCarattere"/>
    <w:rsid w:val="00165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Enfasigrassetto">
    <w:name w:val="Strong"/>
    <w:uiPriority w:val="22"/>
    <w:qFormat/>
    <w:rsid w:val="00165E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7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7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555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14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Feliziani Cristiano</cp:lastModifiedBy>
  <cp:revision>31</cp:revision>
  <cp:lastPrinted>2015-05-11T09:25:00Z</cp:lastPrinted>
  <dcterms:created xsi:type="dcterms:W3CDTF">2014-08-01T08:56:00Z</dcterms:created>
  <dcterms:modified xsi:type="dcterms:W3CDTF">2015-05-11T09:29:00Z</dcterms:modified>
</cp:coreProperties>
</file>