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409" w:rsidRPr="00655132" w:rsidRDefault="00ED2577" w:rsidP="003223EB">
      <w:pPr>
        <w:pStyle w:val="Titolo5"/>
        <w:tabs>
          <w:tab w:val="clear" w:pos="6237"/>
          <w:tab w:val="left" w:pos="4962"/>
        </w:tabs>
        <w:spacing w:after="240"/>
        <w:ind w:right="-992"/>
        <w:rPr>
          <w:sz w:val="24"/>
          <w:szCs w:val="24"/>
        </w:rPr>
      </w:pPr>
      <w:r w:rsidRPr="00DB3953">
        <w:rPr>
          <w:szCs w:val="26"/>
        </w:rPr>
        <w:t xml:space="preserve"> </w:t>
      </w:r>
      <w:r w:rsidR="00141DD2">
        <w:rPr>
          <w:szCs w:val="26"/>
        </w:rPr>
        <w:tab/>
      </w:r>
      <w:r w:rsidR="007F1331" w:rsidRPr="00655132">
        <w:rPr>
          <w:sz w:val="24"/>
          <w:szCs w:val="24"/>
        </w:rPr>
        <w:tab/>
      </w:r>
      <w:r w:rsidR="007F1331" w:rsidRPr="00655132">
        <w:rPr>
          <w:sz w:val="24"/>
          <w:szCs w:val="24"/>
        </w:rPr>
        <w:tab/>
      </w:r>
      <w:r w:rsidR="003223EB" w:rsidRPr="00655132">
        <w:rPr>
          <w:sz w:val="24"/>
          <w:szCs w:val="24"/>
        </w:rPr>
        <w:t>MOD</w:t>
      </w:r>
      <w:r w:rsidR="007F1331" w:rsidRPr="00655132">
        <w:rPr>
          <w:sz w:val="24"/>
          <w:szCs w:val="24"/>
        </w:rPr>
        <w:t xml:space="preserve">ELLO </w:t>
      </w:r>
      <w:r w:rsidR="003223EB" w:rsidRPr="00655132">
        <w:rPr>
          <w:sz w:val="24"/>
          <w:szCs w:val="24"/>
        </w:rPr>
        <w:t xml:space="preserve"> </w:t>
      </w:r>
      <w:r w:rsidR="00141DD2" w:rsidRPr="00655132">
        <w:rPr>
          <w:sz w:val="24"/>
          <w:szCs w:val="24"/>
        </w:rPr>
        <w:t>B</w:t>
      </w:r>
      <w:r w:rsidR="00A140F2" w:rsidRPr="00655132">
        <w:rPr>
          <w:sz w:val="24"/>
          <w:szCs w:val="24"/>
        </w:rPr>
        <w:t>)</w:t>
      </w:r>
    </w:p>
    <w:p w:rsidR="007F1331" w:rsidRPr="00655132" w:rsidRDefault="007F1331" w:rsidP="007F1331">
      <w:pPr>
        <w:pStyle w:val="Titolo1"/>
        <w:spacing w:before="0"/>
        <w:jc w:val="center"/>
        <w:rPr>
          <w:b/>
          <w:sz w:val="24"/>
          <w:szCs w:val="24"/>
        </w:rPr>
      </w:pPr>
      <w:r w:rsidRPr="00655132">
        <w:rPr>
          <w:b/>
          <w:sz w:val="24"/>
          <w:szCs w:val="24"/>
        </w:rPr>
        <w:t xml:space="preserve">DICHIARAZIONE </w:t>
      </w:r>
    </w:p>
    <w:p w:rsidR="007F1331" w:rsidRPr="00655132" w:rsidRDefault="007F1331" w:rsidP="007F1331">
      <w:pPr>
        <w:pStyle w:val="Corpotesto"/>
        <w:spacing w:after="0"/>
        <w:jc w:val="center"/>
        <w:rPr>
          <w:b/>
          <w:sz w:val="24"/>
          <w:szCs w:val="24"/>
        </w:rPr>
      </w:pPr>
      <w:r w:rsidRPr="00655132">
        <w:rPr>
          <w:b/>
          <w:sz w:val="24"/>
          <w:szCs w:val="24"/>
        </w:rPr>
        <w:t xml:space="preserve">resa ai sensi del D.P.R. 28.12.2000, n. 445 </w:t>
      </w:r>
      <w:r w:rsidR="00083647" w:rsidRPr="00655132">
        <w:rPr>
          <w:b/>
          <w:sz w:val="24"/>
          <w:szCs w:val="24"/>
        </w:rPr>
        <w:t>e</w:t>
      </w:r>
      <w:r w:rsidRPr="00655132">
        <w:rPr>
          <w:b/>
          <w:sz w:val="24"/>
          <w:szCs w:val="24"/>
        </w:rPr>
        <w:t xml:space="preserve"> </w:t>
      </w:r>
      <w:proofErr w:type="spellStart"/>
      <w:r w:rsidRPr="00655132">
        <w:rPr>
          <w:b/>
          <w:sz w:val="24"/>
          <w:szCs w:val="24"/>
        </w:rPr>
        <w:t>succ</w:t>
      </w:r>
      <w:proofErr w:type="spellEnd"/>
      <w:r w:rsidRPr="00655132">
        <w:rPr>
          <w:b/>
          <w:sz w:val="24"/>
          <w:szCs w:val="24"/>
        </w:rPr>
        <w:t xml:space="preserve">. </w:t>
      </w:r>
      <w:proofErr w:type="spellStart"/>
      <w:r w:rsidRPr="00655132">
        <w:rPr>
          <w:b/>
          <w:sz w:val="24"/>
          <w:szCs w:val="24"/>
        </w:rPr>
        <w:t>mod</w:t>
      </w:r>
      <w:proofErr w:type="spellEnd"/>
      <w:r w:rsidRPr="00655132">
        <w:rPr>
          <w:b/>
          <w:sz w:val="24"/>
          <w:szCs w:val="24"/>
        </w:rPr>
        <w:t xml:space="preserve">. ed </w:t>
      </w:r>
      <w:proofErr w:type="spellStart"/>
      <w:r w:rsidRPr="00655132">
        <w:rPr>
          <w:b/>
          <w:sz w:val="24"/>
          <w:szCs w:val="24"/>
        </w:rPr>
        <w:t>integr</w:t>
      </w:r>
      <w:proofErr w:type="spellEnd"/>
      <w:r w:rsidRPr="00655132">
        <w:rPr>
          <w:b/>
          <w:sz w:val="24"/>
          <w:szCs w:val="24"/>
        </w:rPr>
        <w:t>.</w:t>
      </w:r>
    </w:p>
    <w:p w:rsidR="007F1331" w:rsidRPr="00655132" w:rsidRDefault="0097724F" w:rsidP="007F1331">
      <w:pPr>
        <w:pStyle w:val="Corpotesto"/>
        <w:spacing w:after="0"/>
        <w:jc w:val="center"/>
        <w:rPr>
          <w:b/>
          <w:sz w:val="24"/>
          <w:szCs w:val="24"/>
        </w:rPr>
      </w:pPr>
      <w:r w:rsidRPr="00655132">
        <w:rPr>
          <w:b/>
          <w:sz w:val="24"/>
          <w:szCs w:val="24"/>
        </w:rPr>
        <w:t xml:space="preserve">(art. </w:t>
      </w:r>
      <w:r w:rsidR="001B470E" w:rsidRPr="00655132">
        <w:rPr>
          <w:b/>
          <w:sz w:val="24"/>
          <w:szCs w:val="24"/>
        </w:rPr>
        <w:t>80</w:t>
      </w:r>
      <w:r w:rsidR="007F1331" w:rsidRPr="00655132">
        <w:rPr>
          <w:b/>
          <w:sz w:val="24"/>
          <w:szCs w:val="24"/>
        </w:rPr>
        <w:t xml:space="preserve"> del </w:t>
      </w:r>
      <w:proofErr w:type="spellStart"/>
      <w:r w:rsidR="007F1331" w:rsidRPr="00655132">
        <w:rPr>
          <w:b/>
          <w:sz w:val="24"/>
          <w:szCs w:val="24"/>
        </w:rPr>
        <w:t>D.Lgs.</w:t>
      </w:r>
      <w:proofErr w:type="spellEnd"/>
      <w:r w:rsidR="007F1331" w:rsidRPr="00655132">
        <w:rPr>
          <w:b/>
          <w:sz w:val="24"/>
          <w:szCs w:val="24"/>
        </w:rPr>
        <w:t xml:space="preserve"> </w:t>
      </w:r>
      <w:r w:rsidR="001B470E" w:rsidRPr="00655132">
        <w:rPr>
          <w:b/>
          <w:sz w:val="24"/>
          <w:szCs w:val="24"/>
        </w:rPr>
        <w:t>50/2016</w:t>
      </w:r>
      <w:r w:rsidR="00D634C4">
        <w:rPr>
          <w:b/>
          <w:sz w:val="24"/>
          <w:szCs w:val="24"/>
        </w:rPr>
        <w:t xml:space="preserve"> e </w:t>
      </w:r>
      <w:proofErr w:type="spellStart"/>
      <w:r w:rsidR="00D634C4">
        <w:rPr>
          <w:b/>
          <w:sz w:val="24"/>
          <w:szCs w:val="24"/>
        </w:rPr>
        <w:t>smi</w:t>
      </w:r>
      <w:proofErr w:type="spellEnd"/>
      <w:r w:rsidR="007F1331" w:rsidRPr="00655132">
        <w:rPr>
          <w:b/>
          <w:sz w:val="24"/>
          <w:szCs w:val="24"/>
        </w:rPr>
        <w:t>)</w:t>
      </w:r>
    </w:p>
    <w:p w:rsidR="007F1331" w:rsidRPr="00655132" w:rsidRDefault="007F1331" w:rsidP="007F1331">
      <w:pPr>
        <w:jc w:val="center"/>
        <w:rPr>
          <w:sz w:val="24"/>
          <w:szCs w:val="24"/>
        </w:rPr>
      </w:pPr>
    </w:p>
    <w:p w:rsidR="007B5555" w:rsidRPr="00D7015E" w:rsidRDefault="00E27960" w:rsidP="008464CD">
      <w:pPr>
        <w:pStyle w:val="Corpotesto"/>
        <w:tabs>
          <w:tab w:val="left" w:pos="0"/>
        </w:tabs>
        <w:spacing w:after="0" w:line="360" w:lineRule="atLeast"/>
        <w:rPr>
          <w:sz w:val="24"/>
          <w:szCs w:val="24"/>
        </w:rPr>
      </w:pPr>
      <w:r w:rsidRPr="004B0925">
        <w:rPr>
          <w:sz w:val="24"/>
          <w:szCs w:val="24"/>
        </w:rPr>
        <w:t xml:space="preserve">Il sottoscritto </w:t>
      </w:r>
      <w:permStart w:id="1997631057" w:edGrp="everyone"/>
      <w:r w:rsidRPr="004B0925">
        <w:rPr>
          <w:sz w:val="24"/>
          <w:szCs w:val="24"/>
        </w:rPr>
        <w:t>............................................................................................</w:t>
      </w:r>
      <w:permEnd w:id="1997631057"/>
      <w:r w:rsidRPr="004B0925">
        <w:rPr>
          <w:sz w:val="24"/>
          <w:szCs w:val="24"/>
        </w:rPr>
        <w:t xml:space="preserve"> nato a</w:t>
      </w:r>
      <w:r w:rsidRPr="004B0925">
        <w:rPr>
          <w:sz w:val="24"/>
          <w:szCs w:val="24"/>
        </w:rPr>
        <w:br/>
      </w:r>
      <w:permStart w:id="1995572823" w:edGrp="everyone"/>
      <w:r w:rsidRPr="004B0925">
        <w:rPr>
          <w:sz w:val="24"/>
          <w:szCs w:val="24"/>
        </w:rPr>
        <w:t>....................................................</w:t>
      </w:r>
      <w:permEnd w:id="1995572823"/>
      <w:r w:rsidRPr="004B0925">
        <w:rPr>
          <w:sz w:val="24"/>
          <w:szCs w:val="24"/>
        </w:rPr>
        <w:t xml:space="preserve"> il </w:t>
      </w:r>
      <w:permStart w:id="2049670245" w:edGrp="everyone"/>
      <w:r w:rsidRPr="004B0925">
        <w:rPr>
          <w:sz w:val="24"/>
          <w:szCs w:val="24"/>
        </w:rPr>
        <w:t>..................................</w:t>
      </w:r>
      <w:permEnd w:id="2049670245"/>
      <w:r w:rsidRPr="004B0925">
        <w:rPr>
          <w:sz w:val="24"/>
          <w:szCs w:val="24"/>
        </w:rPr>
        <w:t xml:space="preserve"> e residente in</w:t>
      </w:r>
      <w:r w:rsidRPr="004B0925">
        <w:rPr>
          <w:sz w:val="24"/>
          <w:szCs w:val="24"/>
        </w:rPr>
        <w:br/>
      </w:r>
      <w:permStart w:id="1989022296" w:edGrp="everyone"/>
      <w:r w:rsidRPr="004B0925">
        <w:rPr>
          <w:sz w:val="24"/>
          <w:szCs w:val="24"/>
        </w:rPr>
        <w:t xml:space="preserve">………………………….. </w:t>
      </w:r>
      <w:permEnd w:id="1989022296"/>
      <w:r w:rsidRPr="004B0925">
        <w:rPr>
          <w:sz w:val="24"/>
          <w:szCs w:val="24"/>
        </w:rPr>
        <w:t xml:space="preserve">– via </w:t>
      </w:r>
      <w:permStart w:id="2095188241" w:edGrp="everyone"/>
      <w:r w:rsidRPr="004B0925">
        <w:rPr>
          <w:sz w:val="24"/>
          <w:szCs w:val="24"/>
        </w:rPr>
        <w:t>……………………</w:t>
      </w:r>
      <w:r w:rsidR="00717685" w:rsidRPr="004B0925">
        <w:rPr>
          <w:sz w:val="24"/>
          <w:szCs w:val="24"/>
        </w:rPr>
        <w:t>………..</w:t>
      </w:r>
      <w:permEnd w:id="2095188241"/>
      <w:r w:rsidR="00717685" w:rsidRPr="004B0925">
        <w:rPr>
          <w:sz w:val="24"/>
          <w:szCs w:val="24"/>
        </w:rPr>
        <w:t xml:space="preserve"> -, in q</w:t>
      </w:r>
      <w:r w:rsidR="00E02C28" w:rsidRPr="004B0925">
        <w:rPr>
          <w:sz w:val="24"/>
          <w:szCs w:val="24"/>
        </w:rPr>
        <w:t>ualità di</w:t>
      </w:r>
      <w:r w:rsidR="00E02C28" w:rsidRPr="004B0925">
        <w:rPr>
          <w:sz w:val="24"/>
          <w:szCs w:val="24"/>
        </w:rPr>
        <w:br/>
        <w:t xml:space="preserve">Legale Rappresentante/ </w:t>
      </w:r>
      <w:r w:rsidR="00E02C28" w:rsidRPr="00D7015E">
        <w:rPr>
          <w:sz w:val="24"/>
          <w:szCs w:val="24"/>
        </w:rPr>
        <w:t>Procuratore Speciale</w:t>
      </w:r>
      <w:r w:rsidR="00D7015E" w:rsidRPr="00D7015E">
        <w:rPr>
          <w:sz w:val="24"/>
          <w:szCs w:val="24"/>
        </w:rPr>
        <w:t xml:space="preserve">/ </w:t>
      </w:r>
      <w:r w:rsidR="00D7015E" w:rsidRPr="00D7015E">
        <w:rPr>
          <w:sz w:val="24"/>
          <w:szCs w:val="24"/>
        </w:rPr>
        <w:t>Amministratore munito di poteri di rappresentanza</w:t>
      </w:r>
      <w:r w:rsidR="00E02C28" w:rsidRPr="00D7015E">
        <w:rPr>
          <w:sz w:val="24"/>
          <w:szCs w:val="24"/>
        </w:rPr>
        <w:t xml:space="preserve"> </w:t>
      </w:r>
      <w:r w:rsidRPr="00D7015E">
        <w:rPr>
          <w:sz w:val="24"/>
          <w:szCs w:val="24"/>
        </w:rPr>
        <w:t xml:space="preserve">della </w:t>
      </w:r>
      <w:r w:rsidR="00052266" w:rsidRPr="00D7015E">
        <w:rPr>
          <w:sz w:val="24"/>
          <w:szCs w:val="24"/>
        </w:rPr>
        <w:t>Società</w:t>
      </w:r>
      <w:r w:rsidRPr="00D7015E">
        <w:rPr>
          <w:sz w:val="24"/>
          <w:szCs w:val="24"/>
        </w:rPr>
        <w:t xml:space="preserve"> </w:t>
      </w:r>
      <w:permStart w:id="129321848" w:edGrp="everyone"/>
      <w:r w:rsidRPr="00D7015E">
        <w:rPr>
          <w:sz w:val="24"/>
          <w:szCs w:val="24"/>
        </w:rPr>
        <w:t>.....................................................................</w:t>
      </w:r>
      <w:permEnd w:id="129321848"/>
      <w:r w:rsidR="00052266" w:rsidRPr="00D7015E">
        <w:rPr>
          <w:sz w:val="24"/>
          <w:szCs w:val="24"/>
        </w:rPr>
        <w:t>, con sede legale</w:t>
      </w:r>
      <w:r w:rsidR="00052266">
        <w:rPr>
          <w:sz w:val="24"/>
          <w:szCs w:val="24"/>
        </w:rPr>
        <w:t xml:space="preserve"> in </w:t>
      </w:r>
      <w:permStart w:id="1123706411" w:edGrp="everyone"/>
      <w:r w:rsidRPr="00704FE9">
        <w:rPr>
          <w:sz w:val="24"/>
          <w:szCs w:val="24"/>
        </w:rPr>
        <w:t>........................................</w:t>
      </w:r>
      <w:permEnd w:id="1123706411"/>
      <w:r w:rsidRPr="00704FE9">
        <w:rPr>
          <w:sz w:val="24"/>
          <w:szCs w:val="24"/>
        </w:rPr>
        <w:t xml:space="preserve"> - Via </w:t>
      </w:r>
      <w:permStart w:id="641411759" w:edGrp="everyone"/>
      <w:r w:rsidRPr="00704FE9">
        <w:rPr>
          <w:sz w:val="24"/>
          <w:szCs w:val="24"/>
        </w:rPr>
        <w:t>..................................................</w:t>
      </w:r>
      <w:permEnd w:id="641411759"/>
      <w:r w:rsidR="00052266">
        <w:rPr>
          <w:sz w:val="24"/>
          <w:szCs w:val="24"/>
        </w:rPr>
        <w:t xml:space="preserve"> -, (</w:t>
      </w:r>
      <w:proofErr w:type="spellStart"/>
      <w:r w:rsidR="00052266">
        <w:rPr>
          <w:sz w:val="24"/>
          <w:szCs w:val="24"/>
        </w:rPr>
        <w:t>Cod.Fiscale</w:t>
      </w:r>
      <w:proofErr w:type="spellEnd"/>
      <w:r w:rsidR="00052266">
        <w:rPr>
          <w:sz w:val="24"/>
          <w:szCs w:val="24"/>
        </w:rPr>
        <w:t xml:space="preserve">/P.IVA </w:t>
      </w:r>
      <w:permStart w:id="1350853226" w:edGrp="everyone"/>
      <w:r w:rsidRPr="00704FE9">
        <w:rPr>
          <w:sz w:val="24"/>
          <w:szCs w:val="24"/>
        </w:rPr>
        <w:t>........…........................</w:t>
      </w:r>
      <w:permEnd w:id="1350853226"/>
      <w:r w:rsidRPr="00704FE9">
        <w:rPr>
          <w:sz w:val="24"/>
          <w:szCs w:val="24"/>
        </w:rPr>
        <w:t xml:space="preserve">) tel. n. </w:t>
      </w:r>
      <w:permStart w:id="1309485530" w:edGrp="everyone"/>
      <w:r w:rsidRPr="00704FE9">
        <w:rPr>
          <w:sz w:val="24"/>
          <w:szCs w:val="24"/>
        </w:rPr>
        <w:t>………….</w:t>
      </w:r>
      <w:permEnd w:id="1309485530"/>
      <w:r w:rsidRPr="00704FE9">
        <w:rPr>
          <w:sz w:val="24"/>
          <w:szCs w:val="24"/>
        </w:rPr>
        <w:t xml:space="preserve">, fax n. </w:t>
      </w:r>
      <w:permStart w:id="1825250361" w:edGrp="everyone"/>
      <w:r w:rsidRPr="00D55414">
        <w:rPr>
          <w:sz w:val="24"/>
          <w:szCs w:val="24"/>
        </w:rPr>
        <w:t>.............</w:t>
      </w:r>
      <w:r w:rsidR="00E23C45" w:rsidRPr="00D55414">
        <w:rPr>
          <w:sz w:val="24"/>
          <w:szCs w:val="24"/>
        </w:rPr>
        <w:t>..</w:t>
      </w:r>
      <w:permEnd w:id="1825250361"/>
      <w:r w:rsidR="00E23C45" w:rsidRPr="00D55414">
        <w:rPr>
          <w:sz w:val="24"/>
          <w:szCs w:val="24"/>
        </w:rPr>
        <w:t xml:space="preserve">, con </w:t>
      </w:r>
      <w:r w:rsidR="00E23C45" w:rsidRPr="0079321B">
        <w:rPr>
          <w:sz w:val="24"/>
          <w:szCs w:val="24"/>
        </w:rPr>
        <w:t xml:space="preserve">riferimento </w:t>
      </w:r>
      <w:r w:rsidR="008464CD" w:rsidRPr="003D66E5">
        <w:rPr>
          <w:sz w:val="24"/>
          <w:szCs w:val="24"/>
        </w:rPr>
        <w:t xml:space="preserve">alla procedura aperta a rilevanza </w:t>
      </w:r>
      <w:r w:rsidR="008464CD" w:rsidRPr="00D7015E">
        <w:rPr>
          <w:sz w:val="24"/>
          <w:szCs w:val="24"/>
        </w:rPr>
        <w:t xml:space="preserve">comunitaria relativa alla </w:t>
      </w:r>
      <w:r w:rsidR="00D7015E" w:rsidRPr="00D7015E">
        <w:rPr>
          <w:sz w:val="24"/>
          <w:szCs w:val="24"/>
        </w:rPr>
        <w:t>“</w:t>
      </w:r>
      <w:r w:rsidR="00D7015E" w:rsidRPr="00D7015E">
        <w:rPr>
          <w:sz w:val="24"/>
          <w:szCs w:val="24"/>
        </w:rPr>
        <w:t>Fornitura di r</w:t>
      </w:r>
      <w:bookmarkStart w:id="0" w:name="_GoBack"/>
      <w:bookmarkEnd w:id="0"/>
      <w:r w:rsidR="00D7015E" w:rsidRPr="00D7015E">
        <w:rPr>
          <w:sz w:val="24"/>
          <w:szCs w:val="24"/>
        </w:rPr>
        <w:t>icambi originali e di primo impianto degli automezzi aziendali dell’</w:t>
      </w:r>
      <w:proofErr w:type="spellStart"/>
      <w:r w:rsidR="00D7015E" w:rsidRPr="00D7015E">
        <w:rPr>
          <w:sz w:val="24"/>
          <w:szCs w:val="24"/>
        </w:rPr>
        <w:t>Anconambiente</w:t>
      </w:r>
      <w:proofErr w:type="spellEnd"/>
      <w:r w:rsidR="00D7015E" w:rsidRPr="00D7015E">
        <w:rPr>
          <w:sz w:val="24"/>
          <w:szCs w:val="24"/>
        </w:rPr>
        <w:t xml:space="preserve"> </w:t>
      </w:r>
      <w:proofErr w:type="spellStart"/>
      <w:r w:rsidR="00D7015E" w:rsidRPr="00D7015E">
        <w:rPr>
          <w:sz w:val="24"/>
          <w:szCs w:val="24"/>
        </w:rPr>
        <w:t>SpA</w:t>
      </w:r>
      <w:proofErr w:type="spellEnd"/>
      <w:r w:rsidR="00D7015E" w:rsidRPr="00D7015E">
        <w:rPr>
          <w:sz w:val="24"/>
          <w:szCs w:val="24"/>
        </w:rPr>
        <w:t xml:space="preserve"> – 2017</w:t>
      </w:r>
      <w:r w:rsidR="00D7015E" w:rsidRPr="00D7015E">
        <w:rPr>
          <w:sz w:val="24"/>
          <w:szCs w:val="24"/>
        </w:rPr>
        <w:t>”</w:t>
      </w:r>
    </w:p>
    <w:p w:rsidR="007B5555" w:rsidRDefault="007B5555" w:rsidP="008464CD">
      <w:pPr>
        <w:pStyle w:val="Corpotesto"/>
        <w:tabs>
          <w:tab w:val="left" w:pos="0"/>
        </w:tabs>
        <w:spacing w:after="0" w:line="360" w:lineRule="atLeast"/>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2"/>
        <w:gridCol w:w="3545"/>
        <w:gridCol w:w="1312"/>
        <w:gridCol w:w="2724"/>
      </w:tblGrid>
      <w:tr w:rsidR="007B5555" w:rsidRPr="007B5555" w:rsidTr="00FC6D07">
        <w:tc>
          <w:tcPr>
            <w:tcW w:w="723" w:type="pct"/>
            <w:shd w:val="clear" w:color="auto" w:fill="auto"/>
          </w:tcPr>
          <w:p w:rsidR="007B5555" w:rsidRPr="007B5555" w:rsidRDefault="007B5555" w:rsidP="007B5555">
            <w:pPr>
              <w:spacing w:line="360" w:lineRule="auto"/>
              <w:jc w:val="center"/>
              <w:rPr>
                <w:rFonts w:eastAsia="SimSun"/>
                <w:b/>
                <w:sz w:val="24"/>
                <w:szCs w:val="24"/>
              </w:rPr>
            </w:pPr>
            <w:r w:rsidRPr="007B5555">
              <w:rPr>
                <w:rFonts w:eastAsia="SimSun"/>
                <w:b/>
                <w:sz w:val="24"/>
                <w:szCs w:val="24"/>
              </w:rPr>
              <w:t>LOTTO</w:t>
            </w:r>
          </w:p>
        </w:tc>
        <w:tc>
          <w:tcPr>
            <w:tcW w:w="2000" w:type="pct"/>
            <w:shd w:val="clear" w:color="auto" w:fill="auto"/>
          </w:tcPr>
          <w:p w:rsidR="007B5555" w:rsidRPr="007B5555" w:rsidRDefault="007B5555" w:rsidP="007B5555">
            <w:pPr>
              <w:spacing w:line="360" w:lineRule="auto"/>
              <w:jc w:val="both"/>
              <w:rPr>
                <w:rFonts w:eastAsia="SimSun"/>
                <w:b/>
                <w:sz w:val="24"/>
                <w:szCs w:val="24"/>
              </w:rPr>
            </w:pPr>
            <w:r w:rsidRPr="007B5555">
              <w:rPr>
                <w:rFonts w:eastAsia="SimSun"/>
                <w:b/>
                <w:sz w:val="24"/>
                <w:szCs w:val="24"/>
              </w:rPr>
              <w:t>DESCRIZIONE LOTTO</w:t>
            </w:r>
          </w:p>
        </w:tc>
        <w:tc>
          <w:tcPr>
            <w:tcW w:w="740" w:type="pct"/>
            <w:shd w:val="clear" w:color="auto" w:fill="auto"/>
          </w:tcPr>
          <w:p w:rsidR="007B5555" w:rsidRPr="007B5555" w:rsidRDefault="007B5555" w:rsidP="007B5555">
            <w:pPr>
              <w:spacing w:line="360" w:lineRule="auto"/>
              <w:jc w:val="center"/>
              <w:rPr>
                <w:rFonts w:eastAsia="SimSun"/>
                <w:b/>
                <w:sz w:val="24"/>
                <w:szCs w:val="24"/>
              </w:rPr>
            </w:pPr>
            <w:r w:rsidRPr="007B5555">
              <w:rPr>
                <w:rFonts w:eastAsia="SimSun"/>
                <w:b/>
                <w:sz w:val="24"/>
                <w:szCs w:val="24"/>
              </w:rPr>
              <w:t>Importo lotto (euro)</w:t>
            </w:r>
          </w:p>
        </w:tc>
        <w:tc>
          <w:tcPr>
            <w:tcW w:w="1537" w:type="pct"/>
          </w:tcPr>
          <w:p w:rsidR="007B5555" w:rsidRPr="007B5555" w:rsidRDefault="007B5555" w:rsidP="007B5555">
            <w:pPr>
              <w:spacing w:line="360" w:lineRule="auto"/>
              <w:jc w:val="center"/>
              <w:rPr>
                <w:rFonts w:eastAsia="SimSun"/>
                <w:b/>
                <w:sz w:val="24"/>
                <w:szCs w:val="24"/>
              </w:rPr>
            </w:pPr>
            <w:r w:rsidRPr="007B5555">
              <w:rPr>
                <w:rFonts w:eastAsia="SimSun"/>
                <w:b/>
                <w:sz w:val="24"/>
                <w:szCs w:val="24"/>
              </w:rPr>
              <w:t>CODICE CIG</w:t>
            </w:r>
          </w:p>
        </w:tc>
      </w:tr>
      <w:tr w:rsidR="007B5555" w:rsidRPr="007B5555" w:rsidTr="00FC6D07">
        <w:tc>
          <w:tcPr>
            <w:tcW w:w="723" w:type="pct"/>
            <w:shd w:val="clear" w:color="auto" w:fill="auto"/>
          </w:tcPr>
          <w:p w:rsidR="007B5555" w:rsidRPr="007B5555" w:rsidRDefault="007B5555" w:rsidP="007B5555">
            <w:pPr>
              <w:spacing w:line="360" w:lineRule="auto"/>
              <w:jc w:val="center"/>
              <w:rPr>
                <w:rFonts w:eastAsia="SimSun"/>
                <w:sz w:val="24"/>
                <w:szCs w:val="24"/>
              </w:rPr>
            </w:pPr>
            <w:r w:rsidRPr="007B5555">
              <w:rPr>
                <w:rFonts w:eastAsia="SimSun"/>
                <w:sz w:val="24"/>
                <w:szCs w:val="24"/>
              </w:rPr>
              <w:t>Lotto 1</w:t>
            </w:r>
          </w:p>
        </w:tc>
        <w:tc>
          <w:tcPr>
            <w:tcW w:w="2000" w:type="pct"/>
            <w:shd w:val="clear" w:color="auto" w:fill="auto"/>
          </w:tcPr>
          <w:p w:rsidR="007B5555" w:rsidRPr="007B5555" w:rsidRDefault="007B5555" w:rsidP="007B5555">
            <w:pPr>
              <w:jc w:val="both"/>
              <w:rPr>
                <w:rFonts w:eastAsia="SimSun"/>
                <w:sz w:val="24"/>
                <w:szCs w:val="24"/>
              </w:rPr>
            </w:pPr>
            <w:r w:rsidRPr="007B5555">
              <w:rPr>
                <w:rFonts w:eastAsia="SimSun"/>
                <w:sz w:val="24"/>
                <w:szCs w:val="24"/>
              </w:rPr>
              <w:t>RICAMBI PER AUTOMEZZI IVECO</w:t>
            </w:r>
          </w:p>
        </w:tc>
        <w:tc>
          <w:tcPr>
            <w:tcW w:w="740" w:type="pct"/>
            <w:shd w:val="clear" w:color="auto" w:fill="auto"/>
          </w:tcPr>
          <w:p w:rsidR="007B5555" w:rsidRPr="007B5555" w:rsidRDefault="007B5555" w:rsidP="007B5555">
            <w:pPr>
              <w:spacing w:line="360" w:lineRule="auto"/>
              <w:jc w:val="center"/>
              <w:rPr>
                <w:rFonts w:eastAsia="SimSun"/>
                <w:sz w:val="24"/>
                <w:szCs w:val="24"/>
              </w:rPr>
            </w:pPr>
            <w:r w:rsidRPr="007B5555">
              <w:rPr>
                <w:rFonts w:eastAsia="SimSun"/>
                <w:sz w:val="24"/>
                <w:szCs w:val="24"/>
              </w:rPr>
              <w:t>200.000,00</w:t>
            </w:r>
          </w:p>
        </w:tc>
        <w:tc>
          <w:tcPr>
            <w:tcW w:w="1537" w:type="pct"/>
          </w:tcPr>
          <w:p w:rsidR="007B5555" w:rsidRPr="007B5555" w:rsidRDefault="007B5555" w:rsidP="007B5555">
            <w:pPr>
              <w:spacing w:line="360" w:lineRule="auto"/>
              <w:jc w:val="center"/>
              <w:rPr>
                <w:sz w:val="24"/>
                <w:szCs w:val="24"/>
              </w:rPr>
            </w:pPr>
            <w:r w:rsidRPr="007B5555">
              <w:rPr>
                <w:sz w:val="24"/>
                <w:szCs w:val="24"/>
              </w:rPr>
              <w:t>68696820ED</w:t>
            </w:r>
          </w:p>
        </w:tc>
      </w:tr>
      <w:tr w:rsidR="007B5555" w:rsidRPr="007B5555" w:rsidTr="00FC6D07">
        <w:tc>
          <w:tcPr>
            <w:tcW w:w="723" w:type="pct"/>
            <w:shd w:val="clear" w:color="auto" w:fill="auto"/>
          </w:tcPr>
          <w:p w:rsidR="007B5555" w:rsidRPr="007B5555" w:rsidRDefault="007B5555" w:rsidP="007B5555">
            <w:pPr>
              <w:spacing w:line="360" w:lineRule="auto"/>
              <w:jc w:val="center"/>
              <w:rPr>
                <w:rFonts w:eastAsia="SimSun"/>
                <w:sz w:val="24"/>
                <w:szCs w:val="24"/>
              </w:rPr>
            </w:pPr>
            <w:r w:rsidRPr="007B5555">
              <w:rPr>
                <w:rFonts w:eastAsia="SimSun"/>
                <w:sz w:val="24"/>
                <w:szCs w:val="24"/>
              </w:rPr>
              <w:t>Lotto 2</w:t>
            </w:r>
          </w:p>
        </w:tc>
        <w:tc>
          <w:tcPr>
            <w:tcW w:w="2000" w:type="pct"/>
            <w:shd w:val="clear" w:color="auto" w:fill="auto"/>
          </w:tcPr>
          <w:p w:rsidR="007B5555" w:rsidRPr="007B5555" w:rsidRDefault="007B5555" w:rsidP="007B5555">
            <w:pPr>
              <w:jc w:val="both"/>
              <w:rPr>
                <w:rFonts w:eastAsia="SimSun"/>
                <w:sz w:val="24"/>
                <w:szCs w:val="24"/>
              </w:rPr>
            </w:pPr>
            <w:r w:rsidRPr="007B5555">
              <w:rPr>
                <w:rFonts w:eastAsia="SimSun"/>
                <w:sz w:val="24"/>
                <w:szCs w:val="24"/>
              </w:rPr>
              <w:t>RICAMBI PER AUTOMEZZI ISUZU</w:t>
            </w:r>
          </w:p>
        </w:tc>
        <w:tc>
          <w:tcPr>
            <w:tcW w:w="740" w:type="pct"/>
            <w:shd w:val="clear" w:color="auto" w:fill="auto"/>
          </w:tcPr>
          <w:p w:rsidR="007B5555" w:rsidRPr="007B5555" w:rsidRDefault="007B5555" w:rsidP="007B5555">
            <w:pPr>
              <w:spacing w:line="360" w:lineRule="auto"/>
              <w:jc w:val="center"/>
              <w:rPr>
                <w:rFonts w:eastAsia="SimSun"/>
                <w:sz w:val="24"/>
                <w:szCs w:val="24"/>
              </w:rPr>
            </w:pPr>
            <w:r w:rsidRPr="007B5555">
              <w:rPr>
                <w:rFonts w:eastAsia="SimSun"/>
                <w:sz w:val="24"/>
                <w:szCs w:val="24"/>
              </w:rPr>
              <w:t>45.000,00</w:t>
            </w:r>
          </w:p>
        </w:tc>
        <w:tc>
          <w:tcPr>
            <w:tcW w:w="1537" w:type="pct"/>
          </w:tcPr>
          <w:p w:rsidR="007B5555" w:rsidRPr="007B5555" w:rsidRDefault="007B5555" w:rsidP="007B5555">
            <w:pPr>
              <w:spacing w:line="360" w:lineRule="auto"/>
              <w:jc w:val="center"/>
              <w:rPr>
                <w:sz w:val="24"/>
                <w:szCs w:val="24"/>
              </w:rPr>
            </w:pPr>
            <w:r w:rsidRPr="007B5555">
              <w:rPr>
                <w:sz w:val="24"/>
                <w:szCs w:val="24"/>
              </w:rPr>
              <w:t>6869695BA4</w:t>
            </w:r>
          </w:p>
        </w:tc>
      </w:tr>
      <w:tr w:rsidR="007B5555" w:rsidRPr="007B5555" w:rsidTr="00FC6D07">
        <w:tc>
          <w:tcPr>
            <w:tcW w:w="723" w:type="pct"/>
            <w:shd w:val="clear" w:color="auto" w:fill="auto"/>
          </w:tcPr>
          <w:p w:rsidR="007B5555" w:rsidRPr="007B5555" w:rsidRDefault="007B5555" w:rsidP="007B5555">
            <w:pPr>
              <w:spacing w:line="360" w:lineRule="auto"/>
              <w:jc w:val="center"/>
              <w:rPr>
                <w:rFonts w:eastAsia="SimSun"/>
                <w:sz w:val="24"/>
                <w:szCs w:val="24"/>
              </w:rPr>
            </w:pPr>
            <w:r w:rsidRPr="007B5555">
              <w:rPr>
                <w:rFonts w:eastAsia="SimSun"/>
                <w:sz w:val="24"/>
                <w:szCs w:val="24"/>
              </w:rPr>
              <w:t>Lotto 3</w:t>
            </w:r>
          </w:p>
        </w:tc>
        <w:tc>
          <w:tcPr>
            <w:tcW w:w="2000" w:type="pct"/>
            <w:shd w:val="clear" w:color="auto" w:fill="auto"/>
          </w:tcPr>
          <w:p w:rsidR="007B5555" w:rsidRPr="007B5555" w:rsidRDefault="007B5555" w:rsidP="007B5555">
            <w:pPr>
              <w:jc w:val="both"/>
              <w:rPr>
                <w:rFonts w:eastAsia="SimSun"/>
                <w:sz w:val="24"/>
                <w:szCs w:val="24"/>
              </w:rPr>
            </w:pPr>
            <w:r w:rsidRPr="007B5555">
              <w:rPr>
                <w:rFonts w:eastAsia="SimSun"/>
                <w:sz w:val="24"/>
                <w:szCs w:val="24"/>
              </w:rPr>
              <w:t>RICAMBI PER AUTOMEZZI MERCEDES</w:t>
            </w:r>
          </w:p>
        </w:tc>
        <w:tc>
          <w:tcPr>
            <w:tcW w:w="740" w:type="pct"/>
            <w:shd w:val="clear" w:color="auto" w:fill="auto"/>
          </w:tcPr>
          <w:p w:rsidR="007B5555" w:rsidRPr="007B5555" w:rsidRDefault="007B5555" w:rsidP="007B5555">
            <w:pPr>
              <w:spacing w:line="360" w:lineRule="auto"/>
              <w:jc w:val="center"/>
              <w:rPr>
                <w:rFonts w:eastAsia="SimSun"/>
                <w:sz w:val="24"/>
                <w:szCs w:val="24"/>
              </w:rPr>
            </w:pPr>
            <w:r w:rsidRPr="007B5555">
              <w:rPr>
                <w:rFonts w:eastAsia="SimSun"/>
                <w:sz w:val="24"/>
                <w:szCs w:val="24"/>
              </w:rPr>
              <w:t>55.000,00</w:t>
            </w:r>
          </w:p>
        </w:tc>
        <w:tc>
          <w:tcPr>
            <w:tcW w:w="1537" w:type="pct"/>
          </w:tcPr>
          <w:p w:rsidR="007B5555" w:rsidRPr="007B5555" w:rsidRDefault="007B5555" w:rsidP="007B5555">
            <w:pPr>
              <w:spacing w:line="360" w:lineRule="auto"/>
              <w:jc w:val="center"/>
              <w:rPr>
                <w:sz w:val="24"/>
                <w:szCs w:val="24"/>
              </w:rPr>
            </w:pPr>
            <w:r w:rsidRPr="007B5555">
              <w:rPr>
                <w:sz w:val="24"/>
                <w:szCs w:val="24"/>
              </w:rPr>
              <w:t>68697053E7</w:t>
            </w:r>
          </w:p>
        </w:tc>
      </w:tr>
      <w:tr w:rsidR="007B5555" w:rsidRPr="007B5555" w:rsidTr="00FC6D07">
        <w:tc>
          <w:tcPr>
            <w:tcW w:w="723" w:type="pct"/>
            <w:shd w:val="clear" w:color="auto" w:fill="auto"/>
          </w:tcPr>
          <w:p w:rsidR="007B5555" w:rsidRPr="007B5555" w:rsidRDefault="007B5555" w:rsidP="007B5555">
            <w:pPr>
              <w:spacing w:line="360" w:lineRule="auto"/>
              <w:jc w:val="center"/>
              <w:rPr>
                <w:rFonts w:eastAsia="SimSun"/>
                <w:sz w:val="24"/>
                <w:szCs w:val="24"/>
              </w:rPr>
            </w:pPr>
            <w:r w:rsidRPr="007B5555">
              <w:rPr>
                <w:rFonts w:eastAsia="SimSun"/>
                <w:sz w:val="24"/>
                <w:szCs w:val="24"/>
              </w:rPr>
              <w:t>Lotto 4</w:t>
            </w:r>
          </w:p>
        </w:tc>
        <w:tc>
          <w:tcPr>
            <w:tcW w:w="2000" w:type="pct"/>
            <w:shd w:val="clear" w:color="auto" w:fill="auto"/>
          </w:tcPr>
          <w:p w:rsidR="007B5555" w:rsidRPr="007B5555" w:rsidRDefault="007B5555" w:rsidP="007B5555">
            <w:pPr>
              <w:jc w:val="both"/>
              <w:rPr>
                <w:rFonts w:eastAsia="SimSun"/>
                <w:sz w:val="24"/>
                <w:szCs w:val="24"/>
              </w:rPr>
            </w:pPr>
            <w:r w:rsidRPr="007B5555">
              <w:rPr>
                <w:rFonts w:eastAsia="SimSun"/>
                <w:sz w:val="24"/>
                <w:szCs w:val="24"/>
              </w:rPr>
              <w:t>RICAMBI PER AUTOMEZZI VOLVO</w:t>
            </w:r>
          </w:p>
        </w:tc>
        <w:tc>
          <w:tcPr>
            <w:tcW w:w="740" w:type="pct"/>
            <w:shd w:val="clear" w:color="auto" w:fill="auto"/>
          </w:tcPr>
          <w:p w:rsidR="007B5555" w:rsidRPr="007B5555" w:rsidRDefault="007B5555" w:rsidP="007B5555">
            <w:pPr>
              <w:spacing w:line="360" w:lineRule="auto"/>
              <w:jc w:val="center"/>
              <w:rPr>
                <w:rFonts w:eastAsia="SimSun"/>
                <w:sz w:val="24"/>
                <w:szCs w:val="24"/>
              </w:rPr>
            </w:pPr>
            <w:r w:rsidRPr="007B5555">
              <w:rPr>
                <w:rFonts w:eastAsia="SimSun"/>
                <w:sz w:val="24"/>
                <w:szCs w:val="24"/>
              </w:rPr>
              <w:t>13.000,00</w:t>
            </w:r>
          </w:p>
        </w:tc>
        <w:tc>
          <w:tcPr>
            <w:tcW w:w="1537" w:type="pct"/>
          </w:tcPr>
          <w:p w:rsidR="007B5555" w:rsidRPr="007B5555" w:rsidRDefault="007B5555" w:rsidP="007B5555">
            <w:pPr>
              <w:spacing w:line="360" w:lineRule="auto"/>
              <w:jc w:val="center"/>
              <w:rPr>
                <w:sz w:val="24"/>
                <w:szCs w:val="24"/>
              </w:rPr>
            </w:pPr>
            <w:r w:rsidRPr="007B5555">
              <w:rPr>
                <w:sz w:val="24"/>
                <w:szCs w:val="24"/>
              </w:rPr>
              <w:t>6869718E9E</w:t>
            </w:r>
          </w:p>
        </w:tc>
      </w:tr>
      <w:tr w:rsidR="007B5555" w:rsidRPr="007B5555" w:rsidTr="00FC6D07">
        <w:tc>
          <w:tcPr>
            <w:tcW w:w="723" w:type="pct"/>
            <w:shd w:val="clear" w:color="auto" w:fill="auto"/>
          </w:tcPr>
          <w:p w:rsidR="007B5555" w:rsidRPr="007B5555" w:rsidRDefault="007B5555" w:rsidP="007B5555">
            <w:pPr>
              <w:spacing w:line="360" w:lineRule="auto"/>
              <w:jc w:val="center"/>
              <w:rPr>
                <w:rFonts w:eastAsia="SimSun"/>
                <w:sz w:val="24"/>
                <w:szCs w:val="24"/>
              </w:rPr>
            </w:pPr>
            <w:r w:rsidRPr="007B5555">
              <w:rPr>
                <w:rFonts w:eastAsia="SimSun"/>
                <w:sz w:val="24"/>
                <w:szCs w:val="24"/>
              </w:rPr>
              <w:t>Lotto 5</w:t>
            </w:r>
          </w:p>
        </w:tc>
        <w:tc>
          <w:tcPr>
            <w:tcW w:w="2000" w:type="pct"/>
            <w:shd w:val="clear" w:color="auto" w:fill="auto"/>
          </w:tcPr>
          <w:p w:rsidR="007B5555" w:rsidRPr="007B5555" w:rsidRDefault="007B5555" w:rsidP="007B5555">
            <w:pPr>
              <w:jc w:val="both"/>
              <w:rPr>
                <w:rFonts w:eastAsia="SimSun"/>
                <w:sz w:val="24"/>
                <w:szCs w:val="24"/>
              </w:rPr>
            </w:pPr>
            <w:r w:rsidRPr="007B5555">
              <w:rPr>
                <w:rFonts w:eastAsia="SimSun"/>
                <w:sz w:val="24"/>
                <w:szCs w:val="24"/>
              </w:rPr>
              <w:t>RICAMBI PER AUTOMEZZI RENAULT</w:t>
            </w:r>
          </w:p>
        </w:tc>
        <w:tc>
          <w:tcPr>
            <w:tcW w:w="740" w:type="pct"/>
            <w:shd w:val="clear" w:color="auto" w:fill="auto"/>
          </w:tcPr>
          <w:p w:rsidR="007B5555" w:rsidRPr="007B5555" w:rsidRDefault="007B5555" w:rsidP="007B5555">
            <w:pPr>
              <w:spacing w:line="360" w:lineRule="auto"/>
              <w:jc w:val="center"/>
              <w:rPr>
                <w:rFonts w:eastAsia="SimSun"/>
                <w:sz w:val="24"/>
                <w:szCs w:val="24"/>
              </w:rPr>
            </w:pPr>
            <w:r w:rsidRPr="007B5555">
              <w:rPr>
                <w:rFonts w:eastAsia="SimSun"/>
                <w:sz w:val="24"/>
                <w:szCs w:val="24"/>
              </w:rPr>
              <w:t>6.000,00</w:t>
            </w:r>
          </w:p>
        </w:tc>
        <w:tc>
          <w:tcPr>
            <w:tcW w:w="1537" w:type="pct"/>
          </w:tcPr>
          <w:p w:rsidR="007B5555" w:rsidRPr="007B5555" w:rsidRDefault="007B5555" w:rsidP="007B5555">
            <w:pPr>
              <w:spacing w:line="360" w:lineRule="auto"/>
              <w:jc w:val="center"/>
              <w:rPr>
                <w:sz w:val="24"/>
                <w:szCs w:val="24"/>
              </w:rPr>
            </w:pPr>
            <w:r w:rsidRPr="007B5555">
              <w:rPr>
                <w:sz w:val="24"/>
                <w:szCs w:val="24"/>
              </w:rPr>
              <w:t>68697297B4</w:t>
            </w:r>
          </w:p>
        </w:tc>
      </w:tr>
      <w:tr w:rsidR="007B5555" w:rsidRPr="007B5555" w:rsidTr="00FC6D07">
        <w:tc>
          <w:tcPr>
            <w:tcW w:w="723" w:type="pct"/>
            <w:shd w:val="clear" w:color="auto" w:fill="auto"/>
          </w:tcPr>
          <w:p w:rsidR="007B5555" w:rsidRPr="007B5555" w:rsidRDefault="007B5555" w:rsidP="007B5555">
            <w:pPr>
              <w:spacing w:line="360" w:lineRule="auto"/>
              <w:jc w:val="center"/>
              <w:rPr>
                <w:rFonts w:eastAsia="SimSun"/>
                <w:sz w:val="24"/>
                <w:szCs w:val="24"/>
              </w:rPr>
            </w:pPr>
            <w:r w:rsidRPr="007B5555">
              <w:rPr>
                <w:rFonts w:eastAsia="SimSun"/>
                <w:sz w:val="24"/>
                <w:szCs w:val="24"/>
              </w:rPr>
              <w:t>Lotto 6</w:t>
            </w:r>
          </w:p>
        </w:tc>
        <w:tc>
          <w:tcPr>
            <w:tcW w:w="2000" w:type="pct"/>
            <w:shd w:val="clear" w:color="auto" w:fill="auto"/>
          </w:tcPr>
          <w:p w:rsidR="007B5555" w:rsidRPr="007B5555" w:rsidRDefault="007B5555" w:rsidP="007B5555">
            <w:pPr>
              <w:jc w:val="both"/>
              <w:rPr>
                <w:rFonts w:eastAsia="SimSun"/>
                <w:sz w:val="24"/>
                <w:szCs w:val="24"/>
              </w:rPr>
            </w:pPr>
            <w:r w:rsidRPr="007B5555">
              <w:rPr>
                <w:rFonts w:eastAsia="SimSun"/>
                <w:sz w:val="24"/>
                <w:szCs w:val="24"/>
              </w:rPr>
              <w:t>RICAMBI PER AUTOMEZZI PIAGGIO</w:t>
            </w:r>
          </w:p>
        </w:tc>
        <w:tc>
          <w:tcPr>
            <w:tcW w:w="740" w:type="pct"/>
            <w:shd w:val="clear" w:color="auto" w:fill="auto"/>
          </w:tcPr>
          <w:p w:rsidR="007B5555" w:rsidRPr="007B5555" w:rsidRDefault="007B5555" w:rsidP="007B5555">
            <w:pPr>
              <w:spacing w:line="360" w:lineRule="auto"/>
              <w:jc w:val="center"/>
              <w:rPr>
                <w:rFonts w:eastAsia="SimSun"/>
                <w:sz w:val="24"/>
                <w:szCs w:val="24"/>
              </w:rPr>
            </w:pPr>
            <w:r w:rsidRPr="007B5555">
              <w:rPr>
                <w:rFonts w:eastAsia="SimSun"/>
                <w:sz w:val="24"/>
                <w:szCs w:val="24"/>
              </w:rPr>
              <w:t>20.000,00</w:t>
            </w:r>
          </w:p>
        </w:tc>
        <w:tc>
          <w:tcPr>
            <w:tcW w:w="1537" w:type="pct"/>
          </w:tcPr>
          <w:p w:rsidR="007B5555" w:rsidRPr="007B5555" w:rsidRDefault="007B5555" w:rsidP="007B5555">
            <w:pPr>
              <w:spacing w:line="360" w:lineRule="auto"/>
              <w:jc w:val="center"/>
              <w:rPr>
                <w:sz w:val="24"/>
                <w:szCs w:val="24"/>
              </w:rPr>
            </w:pPr>
            <w:r w:rsidRPr="007B5555">
              <w:rPr>
                <w:sz w:val="24"/>
                <w:szCs w:val="24"/>
              </w:rPr>
              <w:t>686974768F</w:t>
            </w:r>
          </w:p>
        </w:tc>
      </w:tr>
      <w:tr w:rsidR="007B5555" w:rsidRPr="007B5555" w:rsidTr="00FC6D07">
        <w:trPr>
          <w:trHeight w:val="544"/>
        </w:trPr>
        <w:tc>
          <w:tcPr>
            <w:tcW w:w="723" w:type="pct"/>
            <w:shd w:val="clear" w:color="auto" w:fill="auto"/>
          </w:tcPr>
          <w:p w:rsidR="007B5555" w:rsidRPr="007B5555" w:rsidRDefault="007B5555" w:rsidP="007B5555">
            <w:pPr>
              <w:spacing w:line="360" w:lineRule="auto"/>
              <w:jc w:val="center"/>
              <w:rPr>
                <w:rFonts w:eastAsia="SimSun"/>
                <w:sz w:val="24"/>
                <w:szCs w:val="24"/>
              </w:rPr>
            </w:pPr>
            <w:r w:rsidRPr="007B5555">
              <w:rPr>
                <w:rFonts w:eastAsia="SimSun"/>
                <w:sz w:val="24"/>
                <w:szCs w:val="24"/>
              </w:rPr>
              <w:t>Lotto 7</w:t>
            </w:r>
          </w:p>
        </w:tc>
        <w:tc>
          <w:tcPr>
            <w:tcW w:w="2000" w:type="pct"/>
            <w:shd w:val="clear" w:color="auto" w:fill="auto"/>
          </w:tcPr>
          <w:p w:rsidR="007B5555" w:rsidRPr="007B5555" w:rsidRDefault="007B5555" w:rsidP="007B5555">
            <w:pPr>
              <w:jc w:val="both"/>
              <w:rPr>
                <w:rFonts w:eastAsia="SimSun"/>
                <w:sz w:val="24"/>
                <w:szCs w:val="24"/>
              </w:rPr>
            </w:pPr>
            <w:r w:rsidRPr="007B5555">
              <w:rPr>
                <w:rFonts w:eastAsia="SimSun"/>
                <w:sz w:val="24"/>
                <w:szCs w:val="24"/>
              </w:rPr>
              <w:t>RICAMBI PER AUTOMEZZI FIAT</w:t>
            </w:r>
          </w:p>
        </w:tc>
        <w:tc>
          <w:tcPr>
            <w:tcW w:w="740" w:type="pct"/>
            <w:shd w:val="clear" w:color="auto" w:fill="auto"/>
          </w:tcPr>
          <w:p w:rsidR="007B5555" w:rsidRPr="007B5555" w:rsidRDefault="007B5555" w:rsidP="007B5555">
            <w:pPr>
              <w:spacing w:line="360" w:lineRule="auto"/>
              <w:jc w:val="center"/>
              <w:rPr>
                <w:rFonts w:eastAsia="SimSun"/>
                <w:sz w:val="24"/>
                <w:szCs w:val="24"/>
              </w:rPr>
            </w:pPr>
            <w:r w:rsidRPr="007B5555">
              <w:rPr>
                <w:rFonts w:eastAsia="SimSun"/>
                <w:sz w:val="24"/>
                <w:szCs w:val="24"/>
              </w:rPr>
              <w:t>30.000,00</w:t>
            </w:r>
          </w:p>
        </w:tc>
        <w:tc>
          <w:tcPr>
            <w:tcW w:w="1537" w:type="pct"/>
          </w:tcPr>
          <w:p w:rsidR="007B5555" w:rsidRPr="007B5555" w:rsidRDefault="007B5555" w:rsidP="007B5555">
            <w:pPr>
              <w:spacing w:line="360" w:lineRule="auto"/>
              <w:jc w:val="center"/>
              <w:rPr>
                <w:sz w:val="24"/>
                <w:szCs w:val="24"/>
              </w:rPr>
            </w:pPr>
            <w:r w:rsidRPr="007B5555">
              <w:rPr>
                <w:sz w:val="24"/>
                <w:szCs w:val="24"/>
              </w:rPr>
              <w:t>6869778026</w:t>
            </w:r>
          </w:p>
        </w:tc>
      </w:tr>
      <w:tr w:rsidR="007B5555" w:rsidRPr="007B5555" w:rsidTr="00FC6D07">
        <w:trPr>
          <w:trHeight w:val="548"/>
        </w:trPr>
        <w:tc>
          <w:tcPr>
            <w:tcW w:w="723" w:type="pct"/>
            <w:shd w:val="clear" w:color="auto" w:fill="auto"/>
          </w:tcPr>
          <w:p w:rsidR="007B5555" w:rsidRPr="007B5555" w:rsidRDefault="007B5555" w:rsidP="007B5555">
            <w:pPr>
              <w:spacing w:line="360" w:lineRule="auto"/>
              <w:jc w:val="center"/>
              <w:rPr>
                <w:rFonts w:eastAsia="SimSun"/>
                <w:sz w:val="24"/>
                <w:szCs w:val="24"/>
              </w:rPr>
            </w:pPr>
            <w:r w:rsidRPr="007B5555">
              <w:rPr>
                <w:rFonts w:eastAsia="SimSun"/>
                <w:sz w:val="24"/>
                <w:szCs w:val="24"/>
              </w:rPr>
              <w:t>Lotto 8</w:t>
            </w:r>
          </w:p>
        </w:tc>
        <w:tc>
          <w:tcPr>
            <w:tcW w:w="2000" w:type="pct"/>
            <w:shd w:val="clear" w:color="auto" w:fill="auto"/>
          </w:tcPr>
          <w:p w:rsidR="007B5555" w:rsidRPr="007B5555" w:rsidRDefault="007B5555" w:rsidP="007B5555">
            <w:pPr>
              <w:jc w:val="both"/>
              <w:rPr>
                <w:rFonts w:eastAsia="SimSun"/>
                <w:sz w:val="24"/>
                <w:szCs w:val="24"/>
              </w:rPr>
            </w:pPr>
            <w:r w:rsidRPr="007B5555">
              <w:rPr>
                <w:rFonts w:eastAsia="SimSun"/>
                <w:sz w:val="24"/>
                <w:szCs w:val="24"/>
              </w:rPr>
              <w:t>RICAMBI PER AUTOMEZZI MAN</w:t>
            </w:r>
          </w:p>
        </w:tc>
        <w:tc>
          <w:tcPr>
            <w:tcW w:w="740" w:type="pct"/>
            <w:shd w:val="clear" w:color="auto" w:fill="auto"/>
          </w:tcPr>
          <w:p w:rsidR="007B5555" w:rsidRPr="007B5555" w:rsidRDefault="007B5555" w:rsidP="007B5555">
            <w:pPr>
              <w:spacing w:line="360" w:lineRule="auto"/>
              <w:jc w:val="center"/>
              <w:rPr>
                <w:rFonts w:eastAsia="SimSun"/>
                <w:sz w:val="24"/>
                <w:szCs w:val="24"/>
              </w:rPr>
            </w:pPr>
            <w:r w:rsidRPr="007B5555">
              <w:rPr>
                <w:rFonts w:eastAsia="SimSun"/>
                <w:sz w:val="24"/>
                <w:szCs w:val="24"/>
              </w:rPr>
              <w:t>30.000,00</w:t>
            </w:r>
          </w:p>
        </w:tc>
        <w:tc>
          <w:tcPr>
            <w:tcW w:w="1537" w:type="pct"/>
          </w:tcPr>
          <w:p w:rsidR="007B5555" w:rsidRPr="007B5555" w:rsidRDefault="007B5555" w:rsidP="007B5555">
            <w:pPr>
              <w:spacing w:line="360" w:lineRule="auto"/>
              <w:jc w:val="center"/>
              <w:rPr>
                <w:sz w:val="24"/>
                <w:szCs w:val="24"/>
              </w:rPr>
            </w:pPr>
            <w:r w:rsidRPr="007B5555">
              <w:rPr>
                <w:sz w:val="24"/>
                <w:szCs w:val="24"/>
              </w:rPr>
              <w:t>6869791ADD</w:t>
            </w:r>
          </w:p>
        </w:tc>
      </w:tr>
      <w:tr w:rsidR="007B5555" w:rsidRPr="007B5555" w:rsidTr="00FC6D07">
        <w:tc>
          <w:tcPr>
            <w:tcW w:w="723" w:type="pct"/>
            <w:shd w:val="clear" w:color="auto" w:fill="auto"/>
          </w:tcPr>
          <w:p w:rsidR="007B5555" w:rsidRPr="007B5555" w:rsidRDefault="007B5555" w:rsidP="007B5555">
            <w:pPr>
              <w:spacing w:line="360" w:lineRule="auto"/>
              <w:jc w:val="center"/>
              <w:rPr>
                <w:rFonts w:eastAsia="SimSun"/>
                <w:sz w:val="24"/>
                <w:szCs w:val="24"/>
              </w:rPr>
            </w:pPr>
            <w:r w:rsidRPr="007B5555">
              <w:rPr>
                <w:rFonts w:eastAsia="SimSun"/>
                <w:sz w:val="24"/>
                <w:szCs w:val="24"/>
              </w:rPr>
              <w:t>Lotto 9</w:t>
            </w:r>
          </w:p>
        </w:tc>
        <w:tc>
          <w:tcPr>
            <w:tcW w:w="2000" w:type="pct"/>
            <w:shd w:val="clear" w:color="auto" w:fill="auto"/>
          </w:tcPr>
          <w:p w:rsidR="007B5555" w:rsidRPr="007B5555" w:rsidRDefault="007B5555" w:rsidP="007B5555">
            <w:pPr>
              <w:jc w:val="both"/>
              <w:rPr>
                <w:rFonts w:eastAsia="SimSun"/>
                <w:sz w:val="24"/>
                <w:szCs w:val="24"/>
              </w:rPr>
            </w:pPr>
            <w:r w:rsidRPr="007B5555">
              <w:rPr>
                <w:rFonts w:eastAsia="SimSun"/>
                <w:sz w:val="24"/>
                <w:szCs w:val="24"/>
              </w:rPr>
              <w:t>RICAMBI PER ATTREZZATURE SCHMIDT</w:t>
            </w:r>
          </w:p>
        </w:tc>
        <w:tc>
          <w:tcPr>
            <w:tcW w:w="740" w:type="pct"/>
            <w:shd w:val="clear" w:color="auto" w:fill="auto"/>
          </w:tcPr>
          <w:p w:rsidR="007B5555" w:rsidRPr="007B5555" w:rsidRDefault="007B5555" w:rsidP="007B5555">
            <w:pPr>
              <w:spacing w:line="360" w:lineRule="auto"/>
              <w:jc w:val="center"/>
              <w:rPr>
                <w:rFonts w:eastAsia="SimSun"/>
                <w:sz w:val="24"/>
                <w:szCs w:val="24"/>
              </w:rPr>
            </w:pPr>
            <w:r w:rsidRPr="007B5555">
              <w:rPr>
                <w:rFonts w:eastAsia="SimSun"/>
                <w:sz w:val="24"/>
                <w:szCs w:val="24"/>
              </w:rPr>
              <w:t>40.000,00</w:t>
            </w:r>
          </w:p>
        </w:tc>
        <w:tc>
          <w:tcPr>
            <w:tcW w:w="1537" w:type="pct"/>
          </w:tcPr>
          <w:p w:rsidR="007B5555" w:rsidRPr="007B5555" w:rsidRDefault="007B5555" w:rsidP="007B5555">
            <w:pPr>
              <w:spacing w:line="360" w:lineRule="auto"/>
              <w:jc w:val="center"/>
              <w:rPr>
                <w:sz w:val="24"/>
                <w:szCs w:val="24"/>
              </w:rPr>
            </w:pPr>
            <w:r w:rsidRPr="007B5555">
              <w:rPr>
                <w:sz w:val="24"/>
                <w:szCs w:val="24"/>
              </w:rPr>
              <w:t>6869830B0C</w:t>
            </w:r>
          </w:p>
        </w:tc>
      </w:tr>
      <w:tr w:rsidR="007B5555" w:rsidRPr="007B5555" w:rsidTr="00FC6D07">
        <w:tc>
          <w:tcPr>
            <w:tcW w:w="723" w:type="pct"/>
            <w:shd w:val="clear" w:color="auto" w:fill="auto"/>
          </w:tcPr>
          <w:p w:rsidR="007B5555" w:rsidRPr="007B5555" w:rsidRDefault="007B5555" w:rsidP="007B5555">
            <w:pPr>
              <w:spacing w:line="360" w:lineRule="auto"/>
              <w:jc w:val="center"/>
              <w:rPr>
                <w:rFonts w:eastAsia="SimSun"/>
                <w:sz w:val="24"/>
                <w:szCs w:val="24"/>
              </w:rPr>
            </w:pPr>
            <w:r w:rsidRPr="007B5555">
              <w:rPr>
                <w:rFonts w:eastAsia="SimSun"/>
                <w:sz w:val="24"/>
                <w:szCs w:val="24"/>
              </w:rPr>
              <w:t>Lotto 10</w:t>
            </w:r>
          </w:p>
        </w:tc>
        <w:tc>
          <w:tcPr>
            <w:tcW w:w="2000" w:type="pct"/>
            <w:shd w:val="clear" w:color="auto" w:fill="auto"/>
          </w:tcPr>
          <w:p w:rsidR="007B5555" w:rsidRPr="007B5555" w:rsidRDefault="007B5555" w:rsidP="007B5555">
            <w:pPr>
              <w:jc w:val="both"/>
              <w:rPr>
                <w:rFonts w:eastAsia="SimSun"/>
                <w:sz w:val="24"/>
                <w:szCs w:val="24"/>
              </w:rPr>
            </w:pPr>
            <w:r w:rsidRPr="007B5555">
              <w:rPr>
                <w:rFonts w:eastAsia="SimSun"/>
                <w:sz w:val="24"/>
                <w:szCs w:val="24"/>
              </w:rPr>
              <w:t>RICAMBI PER ATTREZZATURE FARID</w:t>
            </w:r>
          </w:p>
        </w:tc>
        <w:tc>
          <w:tcPr>
            <w:tcW w:w="740" w:type="pct"/>
            <w:shd w:val="clear" w:color="auto" w:fill="auto"/>
          </w:tcPr>
          <w:p w:rsidR="007B5555" w:rsidRPr="007B5555" w:rsidRDefault="007B5555" w:rsidP="007B5555">
            <w:pPr>
              <w:spacing w:line="360" w:lineRule="auto"/>
              <w:jc w:val="center"/>
              <w:rPr>
                <w:rFonts w:eastAsia="SimSun"/>
                <w:sz w:val="24"/>
                <w:szCs w:val="24"/>
              </w:rPr>
            </w:pPr>
            <w:r w:rsidRPr="007B5555">
              <w:rPr>
                <w:rFonts w:eastAsia="SimSun"/>
                <w:sz w:val="24"/>
                <w:szCs w:val="24"/>
              </w:rPr>
              <w:t>20.000,00</w:t>
            </w:r>
          </w:p>
        </w:tc>
        <w:tc>
          <w:tcPr>
            <w:tcW w:w="1537" w:type="pct"/>
          </w:tcPr>
          <w:p w:rsidR="007B5555" w:rsidRPr="007B5555" w:rsidRDefault="007B5555" w:rsidP="007B5555">
            <w:pPr>
              <w:spacing w:line="360" w:lineRule="auto"/>
              <w:jc w:val="center"/>
              <w:rPr>
                <w:sz w:val="24"/>
                <w:szCs w:val="24"/>
              </w:rPr>
            </w:pPr>
            <w:r w:rsidRPr="007B5555">
              <w:rPr>
                <w:sz w:val="24"/>
                <w:szCs w:val="24"/>
              </w:rPr>
              <w:t>68698381A9</w:t>
            </w:r>
          </w:p>
        </w:tc>
      </w:tr>
      <w:tr w:rsidR="007B5555" w:rsidRPr="007B5555" w:rsidTr="00FC6D07">
        <w:tc>
          <w:tcPr>
            <w:tcW w:w="723" w:type="pct"/>
            <w:shd w:val="clear" w:color="auto" w:fill="auto"/>
          </w:tcPr>
          <w:p w:rsidR="007B5555" w:rsidRPr="007B5555" w:rsidRDefault="007B5555" w:rsidP="007B5555">
            <w:pPr>
              <w:spacing w:line="360" w:lineRule="auto"/>
              <w:jc w:val="center"/>
              <w:rPr>
                <w:rFonts w:eastAsia="SimSun"/>
                <w:sz w:val="24"/>
                <w:szCs w:val="24"/>
              </w:rPr>
            </w:pPr>
            <w:r w:rsidRPr="007B5555">
              <w:rPr>
                <w:rFonts w:eastAsia="SimSun"/>
                <w:sz w:val="24"/>
                <w:szCs w:val="24"/>
              </w:rPr>
              <w:t>Lotto 11</w:t>
            </w:r>
          </w:p>
        </w:tc>
        <w:tc>
          <w:tcPr>
            <w:tcW w:w="2000" w:type="pct"/>
            <w:shd w:val="clear" w:color="auto" w:fill="auto"/>
          </w:tcPr>
          <w:p w:rsidR="007B5555" w:rsidRPr="007B5555" w:rsidRDefault="007B5555" w:rsidP="007B5555">
            <w:pPr>
              <w:jc w:val="both"/>
              <w:rPr>
                <w:rFonts w:eastAsia="SimSun"/>
                <w:sz w:val="24"/>
                <w:szCs w:val="24"/>
              </w:rPr>
            </w:pPr>
            <w:r w:rsidRPr="007B5555">
              <w:rPr>
                <w:rFonts w:eastAsia="SimSun"/>
                <w:sz w:val="24"/>
                <w:szCs w:val="24"/>
              </w:rPr>
              <w:t>RICAMBI PER ATTREZZATURE BUCHER</w:t>
            </w:r>
          </w:p>
        </w:tc>
        <w:tc>
          <w:tcPr>
            <w:tcW w:w="740" w:type="pct"/>
            <w:shd w:val="clear" w:color="auto" w:fill="auto"/>
          </w:tcPr>
          <w:p w:rsidR="007B5555" w:rsidRPr="007B5555" w:rsidRDefault="007B5555" w:rsidP="007B5555">
            <w:pPr>
              <w:spacing w:line="360" w:lineRule="auto"/>
              <w:jc w:val="center"/>
              <w:rPr>
                <w:rFonts w:eastAsia="SimSun"/>
                <w:sz w:val="24"/>
                <w:szCs w:val="24"/>
              </w:rPr>
            </w:pPr>
            <w:r w:rsidRPr="007B5555">
              <w:rPr>
                <w:rFonts w:eastAsia="SimSun"/>
                <w:sz w:val="24"/>
                <w:szCs w:val="24"/>
              </w:rPr>
              <w:t>20.000,00</w:t>
            </w:r>
          </w:p>
        </w:tc>
        <w:tc>
          <w:tcPr>
            <w:tcW w:w="1537" w:type="pct"/>
          </w:tcPr>
          <w:p w:rsidR="007B5555" w:rsidRPr="007B5555" w:rsidRDefault="007B5555" w:rsidP="007B5555">
            <w:pPr>
              <w:spacing w:line="360" w:lineRule="auto"/>
              <w:jc w:val="center"/>
              <w:rPr>
                <w:sz w:val="24"/>
                <w:szCs w:val="24"/>
              </w:rPr>
            </w:pPr>
            <w:r w:rsidRPr="007B5555">
              <w:rPr>
                <w:sz w:val="24"/>
                <w:szCs w:val="24"/>
              </w:rPr>
              <w:t>6869850B8D</w:t>
            </w:r>
          </w:p>
        </w:tc>
      </w:tr>
      <w:tr w:rsidR="007B5555" w:rsidRPr="007B5555" w:rsidTr="00FC6D07">
        <w:tc>
          <w:tcPr>
            <w:tcW w:w="723" w:type="pct"/>
            <w:shd w:val="clear" w:color="auto" w:fill="auto"/>
          </w:tcPr>
          <w:p w:rsidR="007B5555" w:rsidRPr="007B5555" w:rsidRDefault="007B5555" w:rsidP="007B5555">
            <w:pPr>
              <w:spacing w:line="360" w:lineRule="auto"/>
              <w:jc w:val="center"/>
              <w:rPr>
                <w:rFonts w:eastAsia="SimSun"/>
                <w:sz w:val="24"/>
                <w:szCs w:val="24"/>
              </w:rPr>
            </w:pPr>
            <w:r w:rsidRPr="007B5555">
              <w:rPr>
                <w:rFonts w:eastAsia="SimSun"/>
                <w:sz w:val="24"/>
                <w:szCs w:val="24"/>
              </w:rPr>
              <w:lastRenderedPageBreak/>
              <w:t>Lotto 12</w:t>
            </w:r>
          </w:p>
        </w:tc>
        <w:tc>
          <w:tcPr>
            <w:tcW w:w="2000" w:type="pct"/>
            <w:shd w:val="clear" w:color="auto" w:fill="auto"/>
          </w:tcPr>
          <w:p w:rsidR="007B5555" w:rsidRPr="007B5555" w:rsidRDefault="007B5555" w:rsidP="007B5555">
            <w:pPr>
              <w:jc w:val="both"/>
              <w:rPr>
                <w:rFonts w:eastAsia="SimSun"/>
                <w:sz w:val="24"/>
                <w:szCs w:val="24"/>
              </w:rPr>
            </w:pPr>
            <w:r w:rsidRPr="007B5555">
              <w:rPr>
                <w:rFonts w:eastAsia="SimSun"/>
                <w:sz w:val="24"/>
                <w:szCs w:val="24"/>
              </w:rPr>
              <w:t>RICAMBI PER ATTREZZATURE AMS</w:t>
            </w:r>
          </w:p>
        </w:tc>
        <w:tc>
          <w:tcPr>
            <w:tcW w:w="740" w:type="pct"/>
            <w:shd w:val="clear" w:color="auto" w:fill="auto"/>
          </w:tcPr>
          <w:p w:rsidR="007B5555" w:rsidRPr="007B5555" w:rsidRDefault="007B5555" w:rsidP="007B5555">
            <w:pPr>
              <w:spacing w:line="360" w:lineRule="auto"/>
              <w:jc w:val="center"/>
              <w:rPr>
                <w:rFonts w:eastAsia="SimSun"/>
                <w:sz w:val="24"/>
                <w:szCs w:val="24"/>
              </w:rPr>
            </w:pPr>
            <w:r w:rsidRPr="007B5555">
              <w:rPr>
                <w:rFonts w:eastAsia="SimSun"/>
                <w:sz w:val="24"/>
                <w:szCs w:val="24"/>
              </w:rPr>
              <w:t>25.000,00</w:t>
            </w:r>
          </w:p>
        </w:tc>
        <w:tc>
          <w:tcPr>
            <w:tcW w:w="1537" w:type="pct"/>
          </w:tcPr>
          <w:p w:rsidR="007B5555" w:rsidRPr="007B5555" w:rsidRDefault="007B5555" w:rsidP="007B5555">
            <w:pPr>
              <w:spacing w:line="360" w:lineRule="auto"/>
              <w:jc w:val="center"/>
              <w:rPr>
                <w:sz w:val="24"/>
                <w:szCs w:val="24"/>
              </w:rPr>
            </w:pPr>
            <w:r w:rsidRPr="007B5555">
              <w:rPr>
                <w:sz w:val="24"/>
                <w:szCs w:val="24"/>
              </w:rPr>
              <w:t>68698603D0</w:t>
            </w:r>
          </w:p>
        </w:tc>
      </w:tr>
      <w:tr w:rsidR="007B5555" w:rsidRPr="007B5555" w:rsidTr="00FC6D07">
        <w:tc>
          <w:tcPr>
            <w:tcW w:w="723" w:type="pct"/>
            <w:shd w:val="clear" w:color="auto" w:fill="auto"/>
          </w:tcPr>
          <w:p w:rsidR="007B5555" w:rsidRPr="007B5555" w:rsidRDefault="007B5555" w:rsidP="007B5555">
            <w:pPr>
              <w:spacing w:line="360" w:lineRule="auto"/>
              <w:jc w:val="center"/>
              <w:rPr>
                <w:rFonts w:eastAsia="SimSun"/>
                <w:sz w:val="24"/>
                <w:szCs w:val="24"/>
              </w:rPr>
            </w:pPr>
            <w:r w:rsidRPr="007B5555">
              <w:rPr>
                <w:rFonts w:eastAsia="SimSun"/>
                <w:sz w:val="24"/>
                <w:szCs w:val="24"/>
              </w:rPr>
              <w:t>Lotto 13</w:t>
            </w:r>
          </w:p>
        </w:tc>
        <w:tc>
          <w:tcPr>
            <w:tcW w:w="2000" w:type="pct"/>
            <w:shd w:val="clear" w:color="auto" w:fill="auto"/>
          </w:tcPr>
          <w:p w:rsidR="007B5555" w:rsidRPr="007B5555" w:rsidRDefault="007B5555" w:rsidP="007B5555">
            <w:pPr>
              <w:jc w:val="both"/>
              <w:rPr>
                <w:rFonts w:eastAsia="SimSun"/>
                <w:sz w:val="24"/>
                <w:szCs w:val="24"/>
              </w:rPr>
            </w:pPr>
            <w:r w:rsidRPr="007B5555">
              <w:rPr>
                <w:rFonts w:eastAsia="SimSun"/>
                <w:sz w:val="24"/>
                <w:szCs w:val="24"/>
              </w:rPr>
              <w:t>RICAMBI PER ATTREZZATURE IRIDE</w:t>
            </w:r>
          </w:p>
        </w:tc>
        <w:tc>
          <w:tcPr>
            <w:tcW w:w="740" w:type="pct"/>
            <w:shd w:val="clear" w:color="auto" w:fill="auto"/>
          </w:tcPr>
          <w:p w:rsidR="007B5555" w:rsidRPr="007B5555" w:rsidRDefault="007B5555" w:rsidP="007B5555">
            <w:pPr>
              <w:spacing w:line="360" w:lineRule="auto"/>
              <w:jc w:val="center"/>
              <w:rPr>
                <w:rFonts w:eastAsia="SimSun"/>
                <w:sz w:val="24"/>
                <w:szCs w:val="24"/>
              </w:rPr>
            </w:pPr>
            <w:r w:rsidRPr="007B5555">
              <w:rPr>
                <w:rFonts w:eastAsia="SimSun"/>
                <w:sz w:val="24"/>
                <w:szCs w:val="24"/>
              </w:rPr>
              <w:t>15.000,00</w:t>
            </w:r>
          </w:p>
        </w:tc>
        <w:tc>
          <w:tcPr>
            <w:tcW w:w="1537" w:type="pct"/>
          </w:tcPr>
          <w:p w:rsidR="007B5555" w:rsidRPr="007B5555" w:rsidRDefault="007B5555" w:rsidP="007B5555">
            <w:pPr>
              <w:spacing w:line="360" w:lineRule="auto"/>
              <w:jc w:val="center"/>
              <w:rPr>
                <w:sz w:val="24"/>
                <w:szCs w:val="24"/>
              </w:rPr>
            </w:pPr>
            <w:r w:rsidRPr="007B5555">
              <w:rPr>
                <w:sz w:val="24"/>
                <w:szCs w:val="24"/>
              </w:rPr>
              <w:t>6869867995</w:t>
            </w:r>
          </w:p>
        </w:tc>
      </w:tr>
      <w:tr w:rsidR="007B5555" w:rsidRPr="007B5555" w:rsidTr="00FC6D07">
        <w:tc>
          <w:tcPr>
            <w:tcW w:w="723" w:type="pct"/>
            <w:shd w:val="clear" w:color="auto" w:fill="auto"/>
          </w:tcPr>
          <w:p w:rsidR="007B5555" w:rsidRPr="007B5555" w:rsidRDefault="007B5555" w:rsidP="007B5555">
            <w:pPr>
              <w:spacing w:line="360" w:lineRule="auto"/>
              <w:jc w:val="center"/>
              <w:rPr>
                <w:rFonts w:eastAsia="SimSun"/>
                <w:sz w:val="24"/>
                <w:szCs w:val="24"/>
              </w:rPr>
            </w:pPr>
            <w:r w:rsidRPr="007B5555">
              <w:rPr>
                <w:rFonts w:eastAsia="SimSun"/>
                <w:sz w:val="24"/>
                <w:szCs w:val="24"/>
              </w:rPr>
              <w:t>Lotto 14</w:t>
            </w:r>
          </w:p>
        </w:tc>
        <w:tc>
          <w:tcPr>
            <w:tcW w:w="2000" w:type="pct"/>
            <w:shd w:val="clear" w:color="auto" w:fill="auto"/>
          </w:tcPr>
          <w:p w:rsidR="007B5555" w:rsidRPr="007B5555" w:rsidRDefault="007B5555" w:rsidP="007B5555">
            <w:pPr>
              <w:jc w:val="both"/>
              <w:rPr>
                <w:rFonts w:eastAsia="SimSun"/>
                <w:sz w:val="24"/>
                <w:szCs w:val="24"/>
              </w:rPr>
            </w:pPr>
            <w:r w:rsidRPr="007B5555">
              <w:rPr>
                <w:rFonts w:eastAsia="SimSun"/>
                <w:sz w:val="24"/>
                <w:szCs w:val="24"/>
              </w:rPr>
              <w:t>RICAMBI PER ATTREZZATURE RAVO</w:t>
            </w:r>
          </w:p>
        </w:tc>
        <w:tc>
          <w:tcPr>
            <w:tcW w:w="740" w:type="pct"/>
            <w:shd w:val="clear" w:color="auto" w:fill="auto"/>
          </w:tcPr>
          <w:p w:rsidR="007B5555" w:rsidRPr="007B5555" w:rsidRDefault="007B5555" w:rsidP="007B5555">
            <w:pPr>
              <w:spacing w:line="360" w:lineRule="auto"/>
              <w:jc w:val="center"/>
              <w:rPr>
                <w:rFonts w:eastAsia="SimSun"/>
                <w:sz w:val="24"/>
                <w:szCs w:val="24"/>
              </w:rPr>
            </w:pPr>
            <w:r w:rsidRPr="007B5555">
              <w:rPr>
                <w:rFonts w:eastAsia="SimSun"/>
                <w:sz w:val="24"/>
                <w:szCs w:val="24"/>
              </w:rPr>
              <w:t>20.000,00</w:t>
            </w:r>
          </w:p>
        </w:tc>
        <w:tc>
          <w:tcPr>
            <w:tcW w:w="1537" w:type="pct"/>
          </w:tcPr>
          <w:p w:rsidR="007B5555" w:rsidRPr="007B5555" w:rsidRDefault="007B5555" w:rsidP="007B5555">
            <w:pPr>
              <w:spacing w:line="360" w:lineRule="auto"/>
              <w:jc w:val="center"/>
              <w:rPr>
                <w:sz w:val="24"/>
                <w:szCs w:val="24"/>
              </w:rPr>
            </w:pPr>
            <w:r w:rsidRPr="007B5555">
              <w:rPr>
                <w:sz w:val="24"/>
                <w:szCs w:val="24"/>
              </w:rPr>
              <w:t>6869876105</w:t>
            </w:r>
          </w:p>
        </w:tc>
      </w:tr>
      <w:tr w:rsidR="007B5555" w:rsidRPr="007B5555" w:rsidTr="00FC6D07">
        <w:tc>
          <w:tcPr>
            <w:tcW w:w="723" w:type="pct"/>
            <w:shd w:val="clear" w:color="auto" w:fill="auto"/>
          </w:tcPr>
          <w:p w:rsidR="007B5555" w:rsidRPr="007B5555" w:rsidRDefault="007B5555" w:rsidP="007B5555">
            <w:pPr>
              <w:spacing w:line="360" w:lineRule="auto"/>
              <w:jc w:val="center"/>
              <w:rPr>
                <w:rFonts w:eastAsia="SimSun"/>
                <w:sz w:val="24"/>
                <w:szCs w:val="24"/>
              </w:rPr>
            </w:pPr>
            <w:r w:rsidRPr="007B5555">
              <w:rPr>
                <w:rFonts w:eastAsia="SimSun"/>
                <w:sz w:val="24"/>
                <w:szCs w:val="24"/>
              </w:rPr>
              <w:t>Lotto 15</w:t>
            </w:r>
          </w:p>
        </w:tc>
        <w:tc>
          <w:tcPr>
            <w:tcW w:w="2000" w:type="pct"/>
            <w:shd w:val="clear" w:color="auto" w:fill="auto"/>
          </w:tcPr>
          <w:p w:rsidR="007B5555" w:rsidRPr="007B5555" w:rsidRDefault="007B5555" w:rsidP="007B5555">
            <w:pPr>
              <w:jc w:val="both"/>
              <w:rPr>
                <w:rFonts w:eastAsia="SimSun"/>
                <w:sz w:val="24"/>
                <w:szCs w:val="24"/>
              </w:rPr>
            </w:pPr>
            <w:r w:rsidRPr="007B5555">
              <w:rPr>
                <w:rFonts w:eastAsia="SimSun"/>
                <w:sz w:val="24"/>
                <w:szCs w:val="24"/>
              </w:rPr>
              <w:t>RICAMBI PER ATTREZZATURE TECNOINDUSTRIE MERLO SPA</w:t>
            </w:r>
          </w:p>
        </w:tc>
        <w:tc>
          <w:tcPr>
            <w:tcW w:w="740" w:type="pct"/>
            <w:shd w:val="clear" w:color="auto" w:fill="auto"/>
          </w:tcPr>
          <w:p w:rsidR="007B5555" w:rsidRPr="007B5555" w:rsidRDefault="007B5555" w:rsidP="007B5555">
            <w:pPr>
              <w:spacing w:line="360" w:lineRule="auto"/>
              <w:jc w:val="center"/>
              <w:rPr>
                <w:rFonts w:eastAsia="SimSun"/>
                <w:sz w:val="24"/>
                <w:szCs w:val="24"/>
              </w:rPr>
            </w:pPr>
            <w:r w:rsidRPr="007B5555">
              <w:rPr>
                <w:rFonts w:eastAsia="SimSun"/>
                <w:sz w:val="24"/>
                <w:szCs w:val="24"/>
              </w:rPr>
              <w:t>30.000,00</w:t>
            </w:r>
          </w:p>
        </w:tc>
        <w:tc>
          <w:tcPr>
            <w:tcW w:w="1537" w:type="pct"/>
          </w:tcPr>
          <w:p w:rsidR="007B5555" w:rsidRPr="007B5555" w:rsidRDefault="007B5555" w:rsidP="007B5555">
            <w:pPr>
              <w:spacing w:line="360" w:lineRule="auto"/>
              <w:jc w:val="center"/>
              <w:rPr>
                <w:sz w:val="24"/>
                <w:szCs w:val="24"/>
              </w:rPr>
            </w:pPr>
            <w:r w:rsidRPr="007B5555">
              <w:rPr>
                <w:sz w:val="24"/>
                <w:szCs w:val="24"/>
              </w:rPr>
              <w:t>6869887A16</w:t>
            </w:r>
          </w:p>
        </w:tc>
      </w:tr>
      <w:tr w:rsidR="007B5555" w:rsidRPr="007B5555" w:rsidTr="00FC6D07">
        <w:tc>
          <w:tcPr>
            <w:tcW w:w="723" w:type="pct"/>
            <w:shd w:val="clear" w:color="auto" w:fill="auto"/>
          </w:tcPr>
          <w:p w:rsidR="007B5555" w:rsidRPr="007B5555" w:rsidRDefault="007B5555" w:rsidP="007B5555">
            <w:pPr>
              <w:spacing w:line="360" w:lineRule="auto"/>
              <w:jc w:val="center"/>
              <w:rPr>
                <w:rFonts w:eastAsia="SimSun"/>
                <w:sz w:val="24"/>
                <w:szCs w:val="24"/>
              </w:rPr>
            </w:pPr>
            <w:r w:rsidRPr="007B5555">
              <w:rPr>
                <w:rFonts w:eastAsia="SimSun"/>
                <w:sz w:val="24"/>
                <w:szCs w:val="24"/>
              </w:rPr>
              <w:t>Lotto 16</w:t>
            </w:r>
          </w:p>
        </w:tc>
        <w:tc>
          <w:tcPr>
            <w:tcW w:w="2000" w:type="pct"/>
            <w:shd w:val="clear" w:color="auto" w:fill="auto"/>
          </w:tcPr>
          <w:p w:rsidR="007B5555" w:rsidRPr="007B5555" w:rsidRDefault="007B5555" w:rsidP="007B5555">
            <w:pPr>
              <w:jc w:val="both"/>
              <w:rPr>
                <w:rFonts w:eastAsia="SimSun"/>
                <w:sz w:val="24"/>
                <w:szCs w:val="24"/>
              </w:rPr>
            </w:pPr>
            <w:r w:rsidRPr="007B5555">
              <w:rPr>
                <w:rFonts w:eastAsia="SimSun"/>
                <w:sz w:val="24"/>
                <w:szCs w:val="24"/>
              </w:rPr>
              <w:t>RICAMBI PER ATTREZZATURE OMB</w:t>
            </w:r>
          </w:p>
        </w:tc>
        <w:tc>
          <w:tcPr>
            <w:tcW w:w="740" w:type="pct"/>
            <w:shd w:val="clear" w:color="auto" w:fill="auto"/>
          </w:tcPr>
          <w:p w:rsidR="007B5555" w:rsidRPr="007B5555" w:rsidRDefault="007B5555" w:rsidP="007B5555">
            <w:pPr>
              <w:spacing w:line="360" w:lineRule="auto"/>
              <w:jc w:val="center"/>
              <w:rPr>
                <w:rFonts w:eastAsia="SimSun"/>
                <w:sz w:val="24"/>
                <w:szCs w:val="24"/>
              </w:rPr>
            </w:pPr>
            <w:r w:rsidRPr="007B5555">
              <w:rPr>
                <w:rFonts w:eastAsia="SimSun"/>
                <w:sz w:val="24"/>
                <w:szCs w:val="24"/>
              </w:rPr>
              <w:t>10.000,00</w:t>
            </w:r>
          </w:p>
        </w:tc>
        <w:tc>
          <w:tcPr>
            <w:tcW w:w="1537" w:type="pct"/>
          </w:tcPr>
          <w:p w:rsidR="007B5555" w:rsidRPr="007B5555" w:rsidRDefault="007B5555" w:rsidP="007B5555">
            <w:pPr>
              <w:spacing w:line="360" w:lineRule="auto"/>
              <w:jc w:val="center"/>
              <w:rPr>
                <w:sz w:val="24"/>
                <w:szCs w:val="24"/>
              </w:rPr>
            </w:pPr>
            <w:r w:rsidRPr="007B5555">
              <w:rPr>
                <w:sz w:val="24"/>
                <w:szCs w:val="24"/>
              </w:rPr>
              <w:t>6869894FDB</w:t>
            </w:r>
          </w:p>
        </w:tc>
      </w:tr>
      <w:tr w:rsidR="007B5555" w:rsidRPr="007B5555" w:rsidTr="00FC6D07">
        <w:tc>
          <w:tcPr>
            <w:tcW w:w="723" w:type="pct"/>
            <w:shd w:val="clear" w:color="auto" w:fill="auto"/>
          </w:tcPr>
          <w:p w:rsidR="007B5555" w:rsidRPr="007B5555" w:rsidRDefault="007B5555" w:rsidP="007B5555">
            <w:pPr>
              <w:spacing w:line="360" w:lineRule="auto"/>
              <w:jc w:val="center"/>
              <w:rPr>
                <w:rFonts w:eastAsia="SimSun"/>
                <w:sz w:val="24"/>
                <w:szCs w:val="24"/>
              </w:rPr>
            </w:pPr>
            <w:r w:rsidRPr="007B5555">
              <w:rPr>
                <w:rFonts w:eastAsia="SimSun"/>
                <w:sz w:val="24"/>
                <w:szCs w:val="24"/>
              </w:rPr>
              <w:t>Lotto 17</w:t>
            </w:r>
          </w:p>
        </w:tc>
        <w:tc>
          <w:tcPr>
            <w:tcW w:w="2000" w:type="pct"/>
            <w:shd w:val="clear" w:color="auto" w:fill="auto"/>
          </w:tcPr>
          <w:p w:rsidR="007B5555" w:rsidRPr="007B5555" w:rsidRDefault="007B5555" w:rsidP="007B5555">
            <w:pPr>
              <w:jc w:val="both"/>
              <w:rPr>
                <w:rFonts w:eastAsia="SimSun"/>
                <w:sz w:val="24"/>
                <w:szCs w:val="24"/>
              </w:rPr>
            </w:pPr>
            <w:r w:rsidRPr="007B5555">
              <w:rPr>
                <w:rFonts w:eastAsia="SimSun"/>
                <w:sz w:val="24"/>
                <w:szCs w:val="24"/>
              </w:rPr>
              <w:t>RICAMBI PER ATTREZZATURE DULEVO</w:t>
            </w:r>
          </w:p>
        </w:tc>
        <w:tc>
          <w:tcPr>
            <w:tcW w:w="740" w:type="pct"/>
            <w:shd w:val="clear" w:color="auto" w:fill="auto"/>
          </w:tcPr>
          <w:p w:rsidR="007B5555" w:rsidRPr="007B5555" w:rsidRDefault="007B5555" w:rsidP="007B5555">
            <w:pPr>
              <w:spacing w:line="360" w:lineRule="auto"/>
              <w:jc w:val="center"/>
              <w:rPr>
                <w:rFonts w:eastAsia="SimSun"/>
                <w:sz w:val="24"/>
                <w:szCs w:val="24"/>
              </w:rPr>
            </w:pPr>
            <w:r w:rsidRPr="007B5555">
              <w:rPr>
                <w:rFonts w:eastAsia="SimSun"/>
                <w:sz w:val="24"/>
                <w:szCs w:val="24"/>
              </w:rPr>
              <w:t>3.000,00</w:t>
            </w:r>
          </w:p>
        </w:tc>
        <w:tc>
          <w:tcPr>
            <w:tcW w:w="1537" w:type="pct"/>
          </w:tcPr>
          <w:p w:rsidR="007B5555" w:rsidRPr="007B5555" w:rsidRDefault="007B5555" w:rsidP="007B5555">
            <w:pPr>
              <w:spacing w:line="360" w:lineRule="auto"/>
              <w:jc w:val="center"/>
              <w:rPr>
                <w:sz w:val="24"/>
                <w:szCs w:val="24"/>
              </w:rPr>
            </w:pPr>
            <w:r w:rsidRPr="007B5555">
              <w:rPr>
                <w:sz w:val="24"/>
                <w:szCs w:val="24"/>
              </w:rPr>
              <w:t>68699015A5</w:t>
            </w:r>
          </w:p>
        </w:tc>
      </w:tr>
      <w:tr w:rsidR="007B5555" w:rsidRPr="007B5555" w:rsidTr="00FC6D07">
        <w:tc>
          <w:tcPr>
            <w:tcW w:w="723" w:type="pct"/>
            <w:shd w:val="clear" w:color="auto" w:fill="auto"/>
          </w:tcPr>
          <w:p w:rsidR="007B5555" w:rsidRPr="007B5555" w:rsidRDefault="007B5555" w:rsidP="007B5555">
            <w:pPr>
              <w:spacing w:line="360" w:lineRule="auto"/>
              <w:jc w:val="center"/>
              <w:rPr>
                <w:rFonts w:eastAsia="SimSun"/>
                <w:sz w:val="24"/>
                <w:szCs w:val="24"/>
              </w:rPr>
            </w:pPr>
            <w:r w:rsidRPr="007B5555">
              <w:rPr>
                <w:rFonts w:eastAsia="SimSun"/>
                <w:sz w:val="24"/>
                <w:szCs w:val="24"/>
              </w:rPr>
              <w:t>Lotto 18</w:t>
            </w:r>
          </w:p>
        </w:tc>
        <w:tc>
          <w:tcPr>
            <w:tcW w:w="2000" w:type="pct"/>
            <w:shd w:val="clear" w:color="auto" w:fill="auto"/>
          </w:tcPr>
          <w:p w:rsidR="007B5555" w:rsidRPr="007B5555" w:rsidRDefault="007B5555" w:rsidP="007B5555">
            <w:pPr>
              <w:jc w:val="both"/>
              <w:rPr>
                <w:rFonts w:eastAsia="SimSun"/>
                <w:sz w:val="24"/>
                <w:szCs w:val="24"/>
              </w:rPr>
            </w:pPr>
            <w:r w:rsidRPr="007B5555">
              <w:rPr>
                <w:rFonts w:eastAsia="SimSun"/>
                <w:sz w:val="24"/>
                <w:szCs w:val="24"/>
              </w:rPr>
              <w:t>RICAMBI PER ATTREZZATURE PORCELLI</w:t>
            </w:r>
          </w:p>
        </w:tc>
        <w:tc>
          <w:tcPr>
            <w:tcW w:w="740" w:type="pct"/>
            <w:shd w:val="clear" w:color="auto" w:fill="auto"/>
          </w:tcPr>
          <w:p w:rsidR="007B5555" w:rsidRPr="007B5555" w:rsidRDefault="007B5555" w:rsidP="007B5555">
            <w:pPr>
              <w:spacing w:line="360" w:lineRule="auto"/>
              <w:jc w:val="center"/>
              <w:rPr>
                <w:rFonts w:eastAsia="SimSun"/>
                <w:sz w:val="24"/>
                <w:szCs w:val="24"/>
              </w:rPr>
            </w:pPr>
            <w:r w:rsidRPr="007B5555">
              <w:rPr>
                <w:rFonts w:eastAsia="SimSun"/>
                <w:sz w:val="24"/>
                <w:szCs w:val="24"/>
              </w:rPr>
              <w:t>7.000,00</w:t>
            </w:r>
          </w:p>
        </w:tc>
        <w:tc>
          <w:tcPr>
            <w:tcW w:w="1537" w:type="pct"/>
          </w:tcPr>
          <w:p w:rsidR="007B5555" w:rsidRPr="007B5555" w:rsidRDefault="007B5555" w:rsidP="007B5555">
            <w:pPr>
              <w:spacing w:line="360" w:lineRule="auto"/>
              <w:jc w:val="center"/>
              <w:rPr>
                <w:sz w:val="24"/>
                <w:szCs w:val="24"/>
              </w:rPr>
            </w:pPr>
            <w:r w:rsidRPr="007B5555">
              <w:rPr>
                <w:sz w:val="24"/>
                <w:szCs w:val="24"/>
              </w:rPr>
              <w:t>6869907A97</w:t>
            </w:r>
          </w:p>
        </w:tc>
      </w:tr>
    </w:tbl>
    <w:p w:rsidR="008464CD" w:rsidRDefault="008464CD" w:rsidP="008464CD">
      <w:pPr>
        <w:pStyle w:val="Corpotesto"/>
        <w:tabs>
          <w:tab w:val="left" w:pos="0"/>
        </w:tabs>
        <w:spacing w:after="0" w:line="360" w:lineRule="atLeast"/>
        <w:rPr>
          <w:sz w:val="24"/>
          <w:szCs w:val="24"/>
        </w:rPr>
      </w:pPr>
    </w:p>
    <w:p w:rsidR="008464CD" w:rsidRPr="00052478" w:rsidRDefault="008464CD" w:rsidP="008464CD">
      <w:pPr>
        <w:pStyle w:val="Corpotesto"/>
        <w:tabs>
          <w:tab w:val="left" w:pos="0"/>
        </w:tabs>
        <w:spacing w:after="0"/>
        <w:ind w:left="54"/>
        <w:rPr>
          <w:sz w:val="24"/>
          <w:szCs w:val="24"/>
        </w:rPr>
      </w:pPr>
      <w:r w:rsidRPr="00A37EDC">
        <w:rPr>
          <w:i/>
          <w:sz w:val="24"/>
          <w:szCs w:val="24"/>
        </w:rPr>
        <w:t>(</w:t>
      </w:r>
      <w:r w:rsidRPr="007B5555">
        <w:rPr>
          <w:b/>
          <w:i/>
          <w:sz w:val="24"/>
          <w:szCs w:val="24"/>
          <w:u w:val="single"/>
        </w:rPr>
        <w:t>Bar</w:t>
      </w:r>
      <w:r w:rsidR="00FC6D07">
        <w:rPr>
          <w:b/>
          <w:i/>
          <w:sz w:val="24"/>
          <w:szCs w:val="24"/>
          <w:u w:val="single"/>
        </w:rPr>
        <w:t xml:space="preserve">rare i </w:t>
      </w:r>
      <w:r w:rsidR="007B5555" w:rsidRPr="007B5555">
        <w:rPr>
          <w:b/>
          <w:i/>
          <w:sz w:val="24"/>
          <w:szCs w:val="24"/>
          <w:u w:val="single"/>
        </w:rPr>
        <w:t xml:space="preserve">lotti a cui non si </w:t>
      </w:r>
      <w:r w:rsidR="00FC6D07">
        <w:rPr>
          <w:b/>
          <w:i/>
          <w:sz w:val="24"/>
          <w:szCs w:val="24"/>
          <w:u w:val="single"/>
        </w:rPr>
        <w:t xml:space="preserve">intende </w:t>
      </w:r>
      <w:r w:rsidR="007B5555" w:rsidRPr="007B5555">
        <w:rPr>
          <w:b/>
          <w:i/>
          <w:sz w:val="24"/>
          <w:szCs w:val="24"/>
          <w:u w:val="single"/>
        </w:rPr>
        <w:t>partecipa</w:t>
      </w:r>
      <w:r w:rsidR="00FC6D07">
        <w:rPr>
          <w:b/>
          <w:i/>
          <w:sz w:val="24"/>
          <w:szCs w:val="24"/>
          <w:u w:val="single"/>
        </w:rPr>
        <w:t>re</w:t>
      </w:r>
      <w:r w:rsidRPr="00A37EDC">
        <w:rPr>
          <w:i/>
          <w:sz w:val="24"/>
          <w:szCs w:val="24"/>
        </w:rPr>
        <w:t>)</w:t>
      </w:r>
    </w:p>
    <w:p w:rsidR="00B244FB" w:rsidRPr="00CB6178" w:rsidRDefault="00B244FB" w:rsidP="006F1845">
      <w:pPr>
        <w:pStyle w:val="Corpotesto"/>
        <w:spacing w:after="0" w:line="380" w:lineRule="exact"/>
        <w:jc w:val="center"/>
        <w:rPr>
          <w:sz w:val="24"/>
          <w:szCs w:val="24"/>
        </w:rPr>
      </w:pPr>
      <w:r w:rsidRPr="00CB6178">
        <w:rPr>
          <w:sz w:val="24"/>
          <w:szCs w:val="24"/>
        </w:rPr>
        <w:t>E</w:t>
      </w:r>
    </w:p>
    <w:p w:rsidR="007F1331" w:rsidRPr="00CB6178" w:rsidRDefault="00741863" w:rsidP="006F1845">
      <w:pPr>
        <w:pStyle w:val="Corpotesto"/>
        <w:spacing w:after="0" w:line="380" w:lineRule="exact"/>
        <w:rPr>
          <w:sz w:val="24"/>
          <w:szCs w:val="24"/>
        </w:rPr>
      </w:pPr>
      <w:r w:rsidRPr="00CB6178">
        <w:rPr>
          <w:sz w:val="24"/>
          <w:szCs w:val="24"/>
        </w:rPr>
        <w:t xml:space="preserve">consapevole delle sanzioni penali previste dal D.P.R. 28.12.2000, n. 445 </w:t>
      </w:r>
      <w:r w:rsidR="00083647" w:rsidRPr="00CB6178">
        <w:rPr>
          <w:sz w:val="24"/>
          <w:szCs w:val="24"/>
        </w:rPr>
        <w:t xml:space="preserve">e </w:t>
      </w:r>
      <w:proofErr w:type="spellStart"/>
      <w:r w:rsidR="00083647" w:rsidRPr="00CB6178">
        <w:rPr>
          <w:sz w:val="24"/>
          <w:szCs w:val="24"/>
        </w:rPr>
        <w:t>smi</w:t>
      </w:r>
      <w:proofErr w:type="spellEnd"/>
      <w:r w:rsidR="00083647" w:rsidRPr="00CB6178">
        <w:rPr>
          <w:sz w:val="24"/>
          <w:szCs w:val="24"/>
        </w:rPr>
        <w:t xml:space="preserve"> </w:t>
      </w:r>
      <w:r w:rsidRPr="00CB6178">
        <w:rPr>
          <w:sz w:val="24"/>
          <w:szCs w:val="24"/>
        </w:rPr>
        <w:t>per le ipotesi di falsità in atti e dichiarazioni mendaci ivi indicate</w:t>
      </w:r>
    </w:p>
    <w:p w:rsidR="00593409" w:rsidRPr="00CB6178" w:rsidRDefault="00593409" w:rsidP="006F1845">
      <w:pPr>
        <w:pStyle w:val="Titolo3"/>
        <w:spacing w:before="120" w:after="120" w:line="380" w:lineRule="exact"/>
        <w:rPr>
          <w:sz w:val="24"/>
          <w:szCs w:val="24"/>
        </w:rPr>
      </w:pPr>
      <w:r w:rsidRPr="00CB6178">
        <w:rPr>
          <w:sz w:val="24"/>
          <w:szCs w:val="24"/>
        </w:rPr>
        <w:t>DICHIARA</w:t>
      </w:r>
    </w:p>
    <w:p w:rsidR="00A669E6" w:rsidRPr="00CB6178" w:rsidRDefault="00BA7E10" w:rsidP="006F1845">
      <w:pPr>
        <w:widowControl w:val="0"/>
        <w:numPr>
          <w:ilvl w:val="0"/>
          <w:numId w:val="3"/>
        </w:numPr>
        <w:spacing w:line="380" w:lineRule="exact"/>
        <w:ind w:left="284" w:hanging="284"/>
        <w:jc w:val="both"/>
        <w:rPr>
          <w:sz w:val="24"/>
          <w:szCs w:val="24"/>
        </w:rPr>
      </w:pPr>
      <w:r w:rsidRPr="00CB6178">
        <w:rPr>
          <w:sz w:val="24"/>
          <w:szCs w:val="24"/>
        </w:rPr>
        <w:t xml:space="preserve">con riferimento all’art. 80, comma 1, del </w:t>
      </w:r>
      <w:proofErr w:type="spellStart"/>
      <w:r w:rsidRPr="00CB6178">
        <w:rPr>
          <w:sz w:val="24"/>
          <w:szCs w:val="24"/>
        </w:rPr>
        <w:t>D.Lgs.</w:t>
      </w:r>
      <w:proofErr w:type="spellEnd"/>
      <w:r w:rsidRPr="00CB6178">
        <w:rPr>
          <w:sz w:val="24"/>
          <w:szCs w:val="24"/>
        </w:rPr>
        <w:t xml:space="preserve"> 50/2016</w:t>
      </w:r>
      <w:r w:rsidR="00D634C4" w:rsidRPr="00CB6178">
        <w:rPr>
          <w:sz w:val="24"/>
          <w:szCs w:val="24"/>
        </w:rPr>
        <w:t xml:space="preserve"> e </w:t>
      </w:r>
      <w:proofErr w:type="spellStart"/>
      <w:r w:rsidR="00D634C4" w:rsidRPr="00CB6178">
        <w:rPr>
          <w:sz w:val="24"/>
          <w:szCs w:val="24"/>
        </w:rPr>
        <w:t>smi</w:t>
      </w:r>
      <w:proofErr w:type="spellEnd"/>
      <w:r w:rsidRPr="00CB6178">
        <w:rPr>
          <w:sz w:val="24"/>
          <w:szCs w:val="24"/>
        </w:rPr>
        <w:t xml:space="preserve">, </w:t>
      </w:r>
      <w:r w:rsidR="00A669E6" w:rsidRPr="00CB6178">
        <w:rPr>
          <w:sz w:val="24"/>
          <w:szCs w:val="24"/>
        </w:rPr>
        <w:t xml:space="preserve">di non aver subito condanne con sentenza definitiva o decreto penale di condanna divenuto irrevocabile o sentenza di applicazione della pena su richiesta ai sensi dell'articolo 444 del codice di procedura penale, per uno dei reati di cui alle lettere a), b), </w:t>
      </w:r>
      <w:proofErr w:type="spellStart"/>
      <w:r w:rsidR="00A63D81">
        <w:rPr>
          <w:sz w:val="24"/>
          <w:szCs w:val="24"/>
        </w:rPr>
        <w:t>b</w:t>
      </w:r>
      <w:r w:rsidR="00A63D81" w:rsidRPr="00A63D81">
        <w:rPr>
          <w:sz w:val="24"/>
          <w:szCs w:val="24"/>
          <w:vertAlign w:val="subscript"/>
        </w:rPr>
        <w:t>bis</w:t>
      </w:r>
      <w:proofErr w:type="spellEnd"/>
      <w:r w:rsidR="00A63D81">
        <w:rPr>
          <w:sz w:val="24"/>
          <w:szCs w:val="24"/>
        </w:rPr>
        <w:t xml:space="preserve">), </w:t>
      </w:r>
      <w:r w:rsidR="00A669E6" w:rsidRPr="00CB6178">
        <w:rPr>
          <w:sz w:val="24"/>
          <w:szCs w:val="24"/>
        </w:rPr>
        <w:t xml:space="preserve">c), d), e), f), e g) </w:t>
      </w:r>
      <w:r w:rsidRPr="00CB6178">
        <w:rPr>
          <w:sz w:val="24"/>
          <w:szCs w:val="24"/>
        </w:rPr>
        <w:t xml:space="preserve">del medesimo </w:t>
      </w:r>
      <w:r w:rsidR="00A669E6" w:rsidRPr="00CB6178">
        <w:rPr>
          <w:sz w:val="24"/>
          <w:szCs w:val="24"/>
        </w:rPr>
        <w:t xml:space="preserve">art. 80, comma 1, del </w:t>
      </w:r>
      <w:proofErr w:type="spellStart"/>
      <w:r w:rsidR="00A669E6" w:rsidRPr="00CB6178">
        <w:rPr>
          <w:sz w:val="24"/>
          <w:szCs w:val="24"/>
        </w:rPr>
        <w:t>D.Lgs.</w:t>
      </w:r>
      <w:proofErr w:type="spellEnd"/>
      <w:r w:rsidR="00A669E6" w:rsidRPr="00CB6178">
        <w:rPr>
          <w:sz w:val="24"/>
          <w:szCs w:val="24"/>
        </w:rPr>
        <w:t xml:space="preserve"> 50/2016</w:t>
      </w:r>
      <w:r w:rsidR="00D634C4" w:rsidRPr="00CB6178">
        <w:rPr>
          <w:sz w:val="24"/>
          <w:szCs w:val="24"/>
        </w:rPr>
        <w:t xml:space="preserve"> e </w:t>
      </w:r>
      <w:proofErr w:type="spellStart"/>
      <w:r w:rsidR="00D634C4" w:rsidRPr="00CB6178">
        <w:rPr>
          <w:sz w:val="24"/>
          <w:szCs w:val="24"/>
        </w:rPr>
        <w:t>smi</w:t>
      </w:r>
      <w:proofErr w:type="spellEnd"/>
      <w:r w:rsidR="00A669E6" w:rsidRPr="00CB6178">
        <w:rPr>
          <w:sz w:val="24"/>
          <w:szCs w:val="24"/>
        </w:rPr>
        <w:t>;</w:t>
      </w:r>
    </w:p>
    <w:p w:rsidR="00A669E6" w:rsidRPr="00CB6178" w:rsidRDefault="00A669E6" w:rsidP="006F1845">
      <w:pPr>
        <w:widowControl w:val="0"/>
        <w:spacing w:line="380" w:lineRule="exact"/>
        <w:ind w:left="284" w:hanging="284"/>
        <w:jc w:val="center"/>
        <w:rPr>
          <w:b/>
          <w:i/>
          <w:sz w:val="24"/>
          <w:szCs w:val="24"/>
        </w:rPr>
      </w:pPr>
      <w:r w:rsidRPr="00CB6178">
        <w:rPr>
          <w:b/>
          <w:i/>
          <w:sz w:val="24"/>
          <w:szCs w:val="24"/>
        </w:rPr>
        <w:t>ovvero</w:t>
      </w:r>
    </w:p>
    <w:p w:rsidR="00A669E6" w:rsidRPr="00CB6178" w:rsidRDefault="00A669E6" w:rsidP="006F1845">
      <w:pPr>
        <w:widowControl w:val="0"/>
        <w:tabs>
          <w:tab w:val="left" w:pos="1418"/>
          <w:tab w:val="left" w:pos="1843"/>
          <w:tab w:val="left" w:pos="2127"/>
        </w:tabs>
        <w:spacing w:line="380" w:lineRule="exact"/>
        <w:ind w:left="284" w:hanging="284"/>
        <w:jc w:val="both"/>
        <w:rPr>
          <w:sz w:val="24"/>
          <w:szCs w:val="24"/>
        </w:rPr>
      </w:pPr>
      <w:r w:rsidRPr="00CB6178">
        <w:rPr>
          <w:sz w:val="24"/>
          <w:szCs w:val="24"/>
        </w:rPr>
        <w:t>1</w:t>
      </w:r>
      <w:r w:rsidRPr="00CB6178">
        <w:rPr>
          <w:sz w:val="24"/>
          <w:szCs w:val="24"/>
          <w:vertAlign w:val="subscript"/>
        </w:rPr>
        <w:t>1</w:t>
      </w:r>
      <w:r w:rsidRPr="00CB6178">
        <w:rPr>
          <w:sz w:val="24"/>
          <w:szCs w:val="24"/>
        </w:rPr>
        <w:tab/>
      </w:r>
      <w:r w:rsidR="003557C0" w:rsidRPr="00CB6178">
        <w:rPr>
          <w:sz w:val="24"/>
          <w:szCs w:val="24"/>
        </w:rPr>
        <w:t xml:space="preserve">con riferimento all’art. 80, comma 1, del </w:t>
      </w:r>
      <w:proofErr w:type="spellStart"/>
      <w:r w:rsidR="003557C0" w:rsidRPr="00CB6178">
        <w:rPr>
          <w:sz w:val="24"/>
          <w:szCs w:val="24"/>
        </w:rPr>
        <w:t>D.Lgs.</w:t>
      </w:r>
      <w:proofErr w:type="spellEnd"/>
      <w:r w:rsidR="003557C0" w:rsidRPr="00CB6178">
        <w:rPr>
          <w:sz w:val="24"/>
          <w:szCs w:val="24"/>
        </w:rPr>
        <w:t xml:space="preserve"> 50/2016</w:t>
      </w:r>
      <w:r w:rsidR="00D634C4" w:rsidRPr="00CB6178">
        <w:rPr>
          <w:sz w:val="24"/>
          <w:szCs w:val="24"/>
        </w:rPr>
        <w:t xml:space="preserve"> e </w:t>
      </w:r>
      <w:proofErr w:type="spellStart"/>
      <w:r w:rsidR="00D634C4" w:rsidRPr="00CB6178">
        <w:rPr>
          <w:sz w:val="24"/>
          <w:szCs w:val="24"/>
        </w:rPr>
        <w:t>smi</w:t>
      </w:r>
      <w:proofErr w:type="spellEnd"/>
      <w:r w:rsidR="003557C0" w:rsidRPr="00CB6178">
        <w:rPr>
          <w:sz w:val="24"/>
          <w:szCs w:val="24"/>
        </w:rPr>
        <w:t xml:space="preserve">, </w:t>
      </w:r>
      <w:r w:rsidRPr="00CB6178">
        <w:rPr>
          <w:sz w:val="24"/>
          <w:szCs w:val="24"/>
        </w:rPr>
        <w:t>di aver subito condanne con sentenza definitiva o decreto penale di condanna divenuto irrevocabile o sentenza di applicazione della pena su richiesta ai sensi dell'articolo 444 del codice di procedura penale, per un</w:t>
      </w:r>
      <w:r w:rsidR="008744DC" w:rsidRPr="00CB6178">
        <w:rPr>
          <w:sz w:val="24"/>
          <w:szCs w:val="24"/>
        </w:rPr>
        <w:t>o dei reati di seguito indicati:</w:t>
      </w:r>
    </w:p>
    <w:p w:rsidR="00A669E6" w:rsidRPr="00CB6178" w:rsidRDefault="005B1E0C" w:rsidP="002B7950">
      <w:pPr>
        <w:widowControl w:val="0"/>
        <w:tabs>
          <w:tab w:val="left" w:pos="426"/>
          <w:tab w:val="left" w:pos="709"/>
        </w:tabs>
        <w:spacing w:line="380" w:lineRule="exact"/>
        <w:ind w:leftChars="283" w:left="1275" w:hanging="709"/>
        <w:jc w:val="both"/>
        <w:rPr>
          <w:sz w:val="24"/>
          <w:szCs w:val="24"/>
        </w:rPr>
      </w:pPr>
      <w:r w:rsidRPr="00CB6178">
        <w:rPr>
          <w:sz w:val="24"/>
          <w:szCs w:val="24"/>
        </w:rPr>
        <w:t>□</w:t>
      </w:r>
      <w:r w:rsidR="00A669E6" w:rsidRPr="00CB6178">
        <w:rPr>
          <w:sz w:val="24"/>
          <w:szCs w:val="24"/>
        </w:rPr>
        <w:t>a)</w:t>
      </w:r>
      <w:r w:rsidR="00A669E6" w:rsidRPr="00CB6178">
        <w:rPr>
          <w:sz w:val="24"/>
          <w:szCs w:val="24"/>
        </w:rPr>
        <w:tab/>
        <w:t>delitti, consumati o tentati, di cui agli articoli 416, 416</w:t>
      </w:r>
      <w:r w:rsidR="00A669E6" w:rsidRPr="00CB6178">
        <w:rPr>
          <w:rFonts w:ascii="Cambria Math" w:hAnsi="Cambria Math" w:cs="Cambria Math"/>
          <w:sz w:val="24"/>
          <w:szCs w:val="24"/>
        </w:rPr>
        <w:t>‐</w:t>
      </w:r>
      <w:r w:rsidR="00A669E6" w:rsidRPr="00CB6178">
        <w:rPr>
          <w:sz w:val="24"/>
          <w:szCs w:val="24"/>
        </w:rPr>
        <w:t>bis del codice penale ovvero delitti commessi avvalendosi delle condizioni previste dal predetto articolo 416</w:t>
      </w:r>
      <w:r w:rsidR="00A669E6" w:rsidRPr="00CB6178">
        <w:rPr>
          <w:rFonts w:ascii="Cambria Math" w:hAnsi="Cambria Math" w:cs="Cambria Math"/>
          <w:sz w:val="24"/>
          <w:szCs w:val="24"/>
        </w:rPr>
        <w:t>‐</w:t>
      </w:r>
      <w:r w:rsidR="00A669E6" w:rsidRPr="00CB6178">
        <w:rPr>
          <w:sz w:val="24"/>
          <w:szCs w:val="24"/>
        </w:rPr>
        <w:t>bis ovvero al fine di agevolare l'attività delle associazioni previste dallo stesso articolo, nonché per i delitti, consumati o tentati, previsti dall'articolo 74 del D.P.R. 9 ottobre 1990, n. 309, dall’articolo 291</w:t>
      </w:r>
      <w:r w:rsidR="00A669E6" w:rsidRPr="00CB6178">
        <w:rPr>
          <w:rFonts w:ascii="Cambria Math" w:hAnsi="Cambria Math" w:cs="Cambria Math"/>
          <w:sz w:val="24"/>
          <w:szCs w:val="24"/>
        </w:rPr>
        <w:t>‐</w:t>
      </w:r>
      <w:r w:rsidR="00A669E6" w:rsidRPr="00CB6178">
        <w:rPr>
          <w:sz w:val="24"/>
          <w:szCs w:val="24"/>
        </w:rPr>
        <w:t xml:space="preserve">quater del D.P.R. 23 gennaio 1973, n. 43 e dall'articolo 260 del </w:t>
      </w:r>
      <w:proofErr w:type="spellStart"/>
      <w:r w:rsidR="00A669E6" w:rsidRPr="00CB6178">
        <w:rPr>
          <w:sz w:val="24"/>
          <w:szCs w:val="24"/>
        </w:rPr>
        <w:t>D.Lgs.</w:t>
      </w:r>
      <w:proofErr w:type="spellEnd"/>
      <w:r w:rsidR="00A669E6" w:rsidRPr="00CB6178">
        <w:rPr>
          <w:sz w:val="24"/>
          <w:szCs w:val="24"/>
        </w:rPr>
        <w:t xml:space="preserve"> 3 </w:t>
      </w:r>
      <w:r w:rsidR="00A669E6" w:rsidRPr="00CB6178">
        <w:rPr>
          <w:sz w:val="24"/>
          <w:szCs w:val="24"/>
        </w:rPr>
        <w:lastRenderedPageBreak/>
        <w:t>aprile 2006, n. 152, in quanto riconducibili alla partecipazione a un'organizzazione criminale, quale definita all'articolo 2 della decisione quadro 2008/841/GAI del Consiglio;</w:t>
      </w:r>
    </w:p>
    <w:p w:rsidR="00A669E6" w:rsidRDefault="005B1E0C" w:rsidP="002B7950">
      <w:pPr>
        <w:widowControl w:val="0"/>
        <w:tabs>
          <w:tab w:val="left" w:pos="1560"/>
        </w:tabs>
        <w:spacing w:line="380" w:lineRule="exact"/>
        <w:ind w:leftChars="283" w:left="1275" w:hanging="709"/>
        <w:jc w:val="both"/>
        <w:rPr>
          <w:sz w:val="24"/>
          <w:szCs w:val="24"/>
        </w:rPr>
      </w:pPr>
      <w:r w:rsidRPr="00CB6178">
        <w:rPr>
          <w:sz w:val="24"/>
          <w:szCs w:val="24"/>
        </w:rPr>
        <w:t>□</w:t>
      </w:r>
      <w:r w:rsidR="00A669E6" w:rsidRPr="00CB6178">
        <w:rPr>
          <w:sz w:val="24"/>
          <w:szCs w:val="24"/>
        </w:rPr>
        <w:t>b)</w:t>
      </w:r>
      <w:r w:rsidR="00A669E6" w:rsidRPr="00CB6178">
        <w:rPr>
          <w:sz w:val="24"/>
          <w:szCs w:val="24"/>
        </w:rPr>
        <w:tab/>
        <w:t>delitti, consumati o tentati, di cui agli articoli 317, 318, 319, 319</w:t>
      </w:r>
      <w:r w:rsidR="00A669E6" w:rsidRPr="00CB6178">
        <w:rPr>
          <w:rFonts w:ascii="Cambria Math" w:hAnsi="Cambria Math" w:cs="Cambria Math"/>
          <w:sz w:val="24"/>
          <w:szCs w:val="24"/>
        </w:rPr>
        <w:t>‐</w:t>
      </w:r>
      <w:r w:rsidR="00A669E6" w:rsidRPr="00CB6178">
        <w:rPr>
          <w:sz w:val="24"/>
          <w:szCs w:val="24"/>
        </w:rPr>
        <w:t>ter, 319</w:t>
      </w:r>
      <w:r w:rsidR="00A669E6" w:rsidRPr="00CB6178">
        <w:rPr>
          <w:rFonts w:ascii="Cambria Math" w:hAnsi="Cambria Math" w:cs="Cambria Math"/>
          <w:sz w:val="24"/>
          <w:szCs w:val="24"/>
        </w:rPr>
        <w:t>‐</w:t>
      </w:r>
      <w:r w:rsidR="00A669E6" w:rsidRPr="00CB6178">
        <w:rPr>
          <w:sz w:val="24"/>
          <w:szCs w:val="24"/>
        </w:rPr>
        <w:t>quater, 320, 321, 322, 322</w:t>
      </w:r>
      <w:r w:rsidR="00A669E6" w:rsidRPr="00CB6178">
        <w:rPr>
          <w:rFonts w:ascii="Cambria Math" w:hAnsi="Cambria Math" w:cs="Cambria Math"/>
          <w:sz w:val="24"/>
          <w:szCs w:val="24"/>
        </w:rPr>
        <w:t>‐</w:t>
      </w:r>
      <w:r w:rsidR="00A669E6" w:rsidRPr="00CB6178">
        <w:rPr>
          <w:sz w:val="24"/>
          <w:szCs w:val="24"/>
        </w:rPr>
        <w:t xml:space="preserve"> bis, 346</w:t>
      </w:r>
      <w:r w:rsidR="00A669E6" w:rsidRPr="00CB6178">
        <w:rPr>
          <w:rFonts w:ascii="Cambria Math" w:hAnsi="Cambria Math" w:cs="Cambria Math"/>
          <w:sz w:val="24"/>
          <w:szCs w:val="24"/>
        </w:rPr>
        <w:t>‐</w:t>
      </w:r>
      <w:r w:rsidR="00A669E6" w:rsidRPr="00CB6178">
        <w:rPr>
          <w:sz w:val="24"/>
          <w:szCs w:val="24"/>
        </w:rPr>
        <w:t>bis, 353, 353</w:t>
      </w:r>
      <w:r w:rsidR="00A669E6" w:rsidRPr="00CB6178">
        <w:rPr>
          <w:rFonts w:ascii="Cambria Math" w:hAnsi="Cambria Math" w:cs="Cambria Math"/>
          <w:sz w:val="24"/>
          <w:szCs w:val="24"/>
        </w:rPr>
        <w:t>‐</w:t>
      </w:r>
      <w:r w:rsidR="00A669E6" w:rsidRPr="00CB6178">
        <w:rPr>
          <w:sz w:val="24"/>
          <w:szCs w:val="24"/>
        </w:rPr>
        <w:t>bis, 354, 355 e 356 del codice penale nonché all’articolo 2635 del codice civile;</w:t>
      </w:r>
    </w:p>
    <w:p w:rsidR="00CB6178" w:rsidRPr="00CB6178" w:rsidRDefault="00CB6178" w:rsidP="002B7950">
      <w:pPr>
        <w:widowControl w:val="0"/>
        <w:tabs>
          <w:tab w:val="left" w:pos="1276"/>
        </w:tabs>
        <w:spacing w:line="380" w:lineRule="exact"/>
        <w:ind w:leftChars="283" w:left="991" w:hanging="425"/>
        <w:jc w:val="both"/>
        <w:rPr>
          <w:sz w:val="24"/>
          <w:szCs w:val="24"/>
        </w:rPr>
      </w:pPr>
      <w:r w:rsidRPr="002B7950">
        <w:rPr>
          <w:sz w:val="24"/>
          <w:szCs w:val="24"/>
        </w:rPr>
        <w:t>□</w:t>
      </w:r>
      <w:proofErr w:type="spellStart"/>
      <w:r w:rsidRPr="002B7950">
        <w:rPr>
          <w:sz w:val="24"/>
          <w:szCs w:val="24"/>
        </w:rPr>
        <w:t>b</w:t>
      </w:r>
      <w:r w:rsidRPr="002B7950">
        <w:rPr>
          <w:sz w:val="24"/>
          <w:szCs w:val="24"/>
          <w:vertAlign w:val="subscript"/>
        </w:rPr>
        <w:t>bis</w:t>
      </w:r>
      <w:proofErr w:type="spellEnd"/>
      <w:r w:rsidRPr="002B7950">
        <w:rPr>
          <w:sz w:val="24"/>
          <w:szCs w:val="24"/>
        </w:rPr>
        <w:t>)</w:t>
      </w:r>
      <w:r w:rsidR="002B7950">
        <w:rPr>
          <w:sz w:val="24"/>
          <w:szCs w:val="24"/>
        </w:rPr>
        <w:tab/>
      </w:r>
      <w:r w:rsidRPr="002B7950">
        <w:rPr>
          <w:sz w:val="24"/>
          <w:szCs w:val="24"/>
        </w:rPr>
        <w:t>false comunicazioni sociali di cui agli articoli 2621 e 2622 del codice civile;</w:t>
      </w:r>
    </w:p>
    <w:p w:rsidR="00A669E6" w:rsidRPr="00CB6178" w:rsidRDefault="005B1E0C" w:rsidP="002B7950">
      <w:pPr>
        <w:widowControl w:val="0"/>
        <w:tabs>
          <w:tab w:val="left" w:pos="1560"/>
        </w:tabs>
        <w:spacing w:line="380" w:lineRule="exact"/>
        <w:ind w:leftChars="283" w:left="1276" w:hanging="710"/>
        <w:jc w:val="both"/>
        <w:rPr>
          <w:sz w:val="24"/>
          <w:szCs w:val="24"/>
        </w:rPr>
      </w:pPr>
      <w:r w:rsidRPr="00CB6178">
        <w:rPr>
          <w:sz w:val="24"/>
          <w:szCs w:val="24"/>
        </w:rPr>
        <w:t>□</w:t>
      </w:r>
      <w:r w:rsidR="00A669E6" w:rsidRPr="00CB6178">
        <w:rPr>
          <w:sz w:val="24"/>
          <w:szCs w:val="24"/>
        </w:rPr>
        <w:t>c)</w:t>
      </w:r>
      <w:r w:rsidR="00A669E6" w:rsidRPr="00CB6178">
        <w:rPr>
          <w:sz w:val="24"/>
          <w:szCs w:val="24"/>
        </w:rPr>
        <w:tab/>
        <w:t>frode ai sensi dell'articolo 1 della convenzione relativa alla tutela degli interessi finanziari delle Comunità europee;</w:t>
      </w:r>
    </w:p>
    <w:p w:rsidR="00A669E6" w:rsidRPr="00CB6178" w:rsidRDefault="005B1E0C" w:rsidP="002B7950">
      <w:pPr>
        <w:widowControl w:val="0"/>
        <w:tabs>
          <w:tab w:val="left" w:pos="1560"/>
        </w:tabs>
        <w:spacing w:line="380" w:lineRule="exact"/>
        <w:ind w:leftChars="283" w:left="1276" w:hanging="710"/>
        <w:jc w:val="both"/>
        <w:rPr>
          <w:sz w:val="24"/>
          <w:szCs w:val="24"/>
        </w:rPr>
      </w:pPr>
      <w:r w:rsidRPr="00CB6178">
        <w:rPr>
          <w:sz w:val="24"/>
          <w:szCs w:val="24"/>
        </w:rPr>
        <w:t>□</w:t>
      </w:r>
      <w:r w:rsidR="00A669E6" w:rsidRPr="00CB6178">
        <w:rPr>
          <w:sz w:val="24"/>
          <w:szCs w:val="24"/>
        </w:rPr>
        <w:t>d)</w:t>
      </w:r>
      <w:r w:rsidR="00A669E6" w:rsidRPr="00CB6178">
        <w:rPr>
          <w:sz w:val="24"/>
          <w:szCs w:val="24"/>
        </w:rPr>
        <w:tab/>
        <w:t>delitti, consumati o tentati, commessi con finalità di terrorismo, anche internazionale, e di eversione dell'ordine costituzionale reati terroristici o reati connessi alle attività terroristiche;</w:t>
      </w:r>
    </w:p>
    <w:p w:rsidR="00A669E6" w:rsidRPr="00CB6178" w:rsidRDefault="005B1E0C" w:rsidP="002B7950">
      <w:pPr>
        <w:widowControl w:val="0"/>
        <w:tabs>
          <w:tab w:val="left" w:pos="1560"/>
        </w:tabs>
        <w:spacing w:line="380" w:lineRule="exact"/>
        <w:ind w:leftChars="283" w:left="1276" w:hanging="710"/>
        <w:jc w:val="both"/>
        <w:rPr>
          <w:sz w:val="24"/>
          <w:szCs w:val="24"/>
        </w:rPr>
      </w:pPr>
      <w:r w:rsidRPr="00CB6178">
        <w:rPr>
          <w:sz w:val="24"/>
          <w:szCs w:val="24"/>
        </w:rPr>
        <w:t>□</w:t>
      </w:r>
      <w:r w:rsidR="00A669E6" w:rsidRPr="00CB6178">
        <w:rPr>
          <w:sz w:val="24"/>
          <w:szCs w:val="24"/>
        </w:rPr>
        <w:t>e)</w:t>
      </w:r>
      <w:r w:rsidR="00A669E6" w:rsidRPr="00CB6178">
        <w:rPr>
          <w:sz w:val="24"/>
          <w:szCs w:val="24"/>
        </w:rPr>
        <w:tab/>
        <w:t>delitti di cui agli articoli 648</w:t>
      </w:r>
      <w:r w:rsidR="00A669E6" w:rsidRPr="00CB6178">
        <w:rPr>
          <w:rFonts w:ascii="Cambria Math" w:hAnsi="Cambria Math" w:cs="Cambria Math"/>
          <w:sz w:val="24"/>
          <w:szCs w:val="24"/>
        </w:rPr>
        <w:t>‐</w:t>
      </w:r>
      <w:r w:rsidR="00A669E6" w:rsidRPr="00CB6178">
        <w:rPr>
          <w:sz w:val="24"/>
          <w:szCs w:val="24"/>
        </w:rPr>
        <w:t>bis, 648</w:t>
      </w:r>
      <w:r w:rsidR="00A669E6" w:rsidRPr="00CB6178">
        <w:rPr>
          <w:rFonts w:ascii="Cambria Math" w:hAnsi="Cambria Math" w:cs="Cambria Math"/>
          <w:sz w:val="24"/>
          <w:szCs w:val="24"/>
        </w:rPr>
        <w:t>‐</w:t>
      </w:r>
      <w:r w:rsidR="00A669E6" w:rsidRPr="00CB6178">
        <w:rPr>
          <w:sz w:val="24"/>
          <w:szCs w:val="24"/>
        </w:rPr>
        <w:t>ter e 648</w:t>
      </w:r>
      <w:r w:rsidR="00A669E6" w:rsidRPr="00CB6178">
        <w:rPr>
          <w:rFonts w:ascii="Cambria Math" w:hAnsi="Cambria Math" w:cs="Cambria Math"/>
          <w:sz w:val="24"/>
          <w:szCs w:val="24"/>
        </w:rPr>
        <w:t>‐</w:t>
      </w:r>
      <w:r w:rsidR="00A669E6" w:rsidRPr="00CB6178">
        <w:rPr>
          <w:sz w:val="24"/>
          <w:szCs w:val="24"/>
        </w:rPr>
        <w:t xml:space="preserve">ter.1 del codice penale, riciclaggio di proventi di attività criminose o finanziamento del terrorismo, quali definiti all'articolo 1 del </w:t>
      </w:r>
      <w:proofErr w:type="spellStart"/>
      <w:r w:rsidR="00A669E6" w:rsidRPr="00CB6178">
        <w:rPr>
          <w:sz w:val="24"/>
          <w:szCs w:val="24"/>
        </w:rPr>
        <w:t>D.Lgs.</w:t>
      </w:r>
      <w:proofErr w:type="spellEnd"/>
      <w:r w:rsidR="00A669E6" w:rsidRPr="00CB6178">
        <w:rPr>
          <w:sz w:val="24"/>
          <w:szCs w:val="24"/>
        </w:rPr>
        <w:t xml:space="preserve"> 22 giugno 2007, n. 109 e </w:t>
      </w:r>
      <w:proofErr w:type="spellStart"/>
      <w:r w:rsidR="00A669E6" w:rsidRPr="00CB6178">
        <w:rPr>
          <w:sz w:val="24"/>
          <w:szCs w:val="24"/>
        </w:rPr>
        <w:t>smi</w:t>
      </w:r>
      <w:proofErr w:type="spellEnd"/>
      <w:r w:rsidR="00A669E6" w:rsidRPr="00CB6178">
        <w:rPr>
          <w:sz w:val="24"/>
          <w:szCs w:val="24"/>
        </w:rPr>
        <w:t>;</w:t>
      </w:r>
    </w:p>
    <w:p w:rsidR="00A669E6" w:rsidRPr="00CB6178" w:rsidRDefault="005B1E0C" w:rsidP="002B7950">
      <w:pPr>
        <w:widowControl w:val="0"/>
        <w:tabs>
          <w:tab w:val="left" w:pos="1560"/>
        </w:tabs>
        <w:spacing w:line="380" w:lineRule="exact"/>
        <w:ind w:leftChars="283" w:left="1276" w:hanging="710"/>
        <w:jc w:val="both"/>
        <w:rPr>
          <w:sz w:val="24"/>
          <w:szCs w:val="24"/>
        </w:rPr>
      </w:pPr>
      <w:r w:rsidRPr="00CB6178">
        <w:rPr>
          <w:sz w:val="24"/>
          <w:szCs w:val="24"/>
        </w:rPr>
        <w:t>□</w:t>
      </w:r>
      <w:r w:rsidR="00A669E6" w:rsidRPr="00CB6178">
        <w:rPr>
          <w:sz w:val="24"/>
          <w:szCs w:val="24"/>
        </w:rPr>
        <w:t>f)</w:t>
      </w:r>
      <w:r w:rsidR="00A669E6" w:rsidRPr="00CB6178">
        <w:rPr>
          <w:sz w:val="24"/>
          <w:szCs w:val="24"/>
        </w:rPr>
        <w:tab/>
        <w:t xml:space="preserve">sfruttamento del lavoro minorile e altre forme di tratta di esseri umani definite con il </w:t>
      </w:r>
      <w:proofErr w:type="spellStart"/>
      <w:r w:rsidR="00A669E6" w:rsidRPr="00CB6178">
        <w:rPr>
          <w:sz w:val="24"/>
          <w:szCs w:val="24"/>
        </w:rPr>
        <w:t>D.Lgs.</w:t>
      </w:r>
      <w:proofErr w:type="spellEnd"/>
      <w:r w:rsidR="00A669E6" w:rsidRPr="00CB6178">
        <w:rPr>
          <w:sz w:val="24"/>
          <w:szCs w:val="24"/>
        </w:rPr>
        <w:t xml:space="preserve"> 4 marzo 2014, n. 24;</w:t>
      </w:r>
    </w:p>
    <w:p w:rsidR="00A669E6" w:rsidRPr="00CB6178" w:rsidRDefault="005B1E0C" w:rsidP="002B7950">
      <w:pPr>
        <w:widowControl w:val="0"/>
        <w:tabs>
          <w:tab w:val="left" w:pos="1560"/>
        </w:tabs>
        <w:spacing w:line="380" w:lineRule="exact"/>
        <w:ind w:leftChars="283" w:left="1276" w:hanging="710"/>
        <w:jc w:val="both"/>
        <w:rPr>
          <w:color w:val="000000"/>
          <w:sz w:val="24"/>
          <w:szCs w:val="24"/>
        </w:rPr>
      </w:pPr>
      <w:r w:rsidRPr="00CB6178">
        <w:rPr>
          <w:sz w:val="24"/>
          <w:szCs w:val="24"/>
        </w:rPr>
        <w:t>□</w:t>
      </w:r>
      <w:r w:rsidR="00A669E6" w:rsidRPr="00CB6178">
        <w:rPr>
          <w:sz w:val="24"/>
          <w:szCs w:val="24"/>
        </w:rPr>
        <w:t>g)</w:t>
      </w:r>
      <w:r w:rsidR="00A669E6" w:rsidRPr="00CB6178">
        <w:rPr>
          <w:sz w:val="24"/>
          <w:szCs w:val="24"/>
        </w:rPr>
        <w:tab/>
        <w:t>ogni altro delitto da cui derivi, quale pena accessoria, l'incapacità di contrattare con la pubblica amministrazione;</w:t>
      </w:r>
    </w:p>
    <w:p w:rsidR="00190A72" w:rsidRPr="00CB6178" w:rsidRDefault="00190A72" w:rsidP="00BA7E10">
      <w:pPr>
        <w:widowControl w:val="0"/>
        <w:spacing w:line="380" w:lineRule="exact"/>
        <w:ind w:left="567"/>
        <w:jc w:val="both"/>
        <w:rPr>
          <w:sz w:val="24"/>
          <w:szCs w:val="24"/>
        </w:rPr>
      </w:pPr>
      <w:r w:rsidRPr="00CB6178">
        <w:rPr>
          <w:i/>
          <w:sz w:val="24"/>
          <w:szCs w:val="24"/>
        </w:rPr>
        <w:t>(</w:t>
      </w:r>
      <w:r w:rsidR="008744DC" w:rsidRPr="00CB6178">
        <w:rPr>
          <w:i/>
          <w:sz w:val="24"/>
          <w:szCs w:val="24"/>
        </w:rPr>
        <w:t>c</w:t>
      </w:r>
      <w:r w:rsidR="00D634C4" w:rsidRPr="00CB6178">
        <w:rPr>
          <w:i/>
          <w:sz w:val="24"/>
          <w:szCs w:val="24"/>
        </w:rPr>
        <w:t>on riferimento ai delitti</w:t>
      </w:r>
      <w:r w:rsidR="008744DC" w:rsidRPr="00CB6178">
        <w:rPr>
          <w:i/>
          <w:sz w:val="24"/>
          <w:szCs w:val="24"/>
        </w:rPr>
        <w:t xml:space="preserve"> sopra indicati </w:t>
      </w:r>
      <w:r w:rsidR="000A5069" w:rsidRPr="00CB6178">
        <w:rPr>
          <w:i/>
          <w:sz w:val="24"/>
          <w:szCs w:val="24"/>
        </w:rPr>
        <w:t xml:space="preserve">– da </w:t>
      </w:r>
      <w:r w:rsidR="000A5069" w:rsidRPr="00CB6178">
        <w:rPr>
          <w:sz w:val="24"/>
          <w:szCs w:val="24"/>
        </w:rPr>
        <w:t>a)</w:t>
      </w:r>
      <w:r w:rsidR="000A5069" w:rsidRPr="00CB6178">
        <w:rPr>
          <w:i/>
          <w:sz w:val="24"/>
          <w:szCs w:val="24"/>
        </w:rPr>
        <w:t xml:space="preserve"> a </w:t>
      </w:r>
      <w:r w:rsidR="000A5069" w:rsidRPr="00CB6178">
        <w:rPr>
          <w:sz w:val="24"/>
          <w:szCs w:val="24"/>
        </w:rPr>
        <w:t>g)</w:t>
      </w:r>
      <w:r w:rsidR="000A5069" w:rsidRPr="00CB6178">
        <w:rPr>
          <w:i/>
          <w:sz w:val="24"/>
          <w:szCs w:val="24"/>
        </w:rPr>
        <w:t xml:space="preserve"> - </w:t>
      </w:r>
      <w:r w:rsidRPr="00CB6178">
        <w:rPr>
          <w:i/>
          <w:sz w:val="24"/>
          <w:szCs w:val="24"/>
        </w:rPr>
        <w:t xml:space="preserve">elencare tutte le condanne riportate indicando i reati commessi, la data </w:t>
      </w:r>
      <w:r w:rsidR="008744DC" w:rsidRPr="00CB6178">
        <w:rPr>
          <w:i/>
          <w:sz w:val="24"/>
          <w:szCs w:val="24"/>
        </w:rPr>
        <w:t>a</w:t>
      </w:r>
      <w:r w:rsidRPr="00CB6178">
        <w:rPr>
          <w:i/>
          <w:sz w:val="24"/>
          <w:szCs w:val="24"/>
        </w:rPr>
        <w:t xml:space="preserve"> cui risalgono, gli </w:t>
      </w:r>
      <w:r w:rsidR="009D6B70" w:rsidRPr="00CB6178">
        <w:rPr>
          <w:i/>
          <w:sz w:val="24"/>
          <w:szCs w:val="24"/>
        </w:rPr>
        <w:t>estremi</w:t>
      </w:r>
      <w:r w:rsidRPr="00CB6178">
        <w:rPr>
          <w:i/>
          <w:sz w:val="24"/>
          <w:szCs w:val="24"/>
        </w:rPr>
        <w:t xml:space="preserve"> delle sentenze e/o i decreti penali di condanna e pene comminat</w:t>
      </w:r>
      <w:r w:rsidR="004B2FA3" w:rsidRPr="00CB6178">
        <w:rPr>
          <w:i/>
          <w:sz w:val="24"/>
          <w:szCs w:val="24"/>
        </w:rPr>
        <w:t>e</w:t>
      </w:r>
      <w:r w:rsidR="008744DC" w:rsidRPr="00CB6178">
        <w:rPr>
          <w:i/>
          <w:sz w:val="24"/>
          <w:szCs w:val="24"/>
        </w:rPr>
        <w:t xml:space="preserve"> specificando se le sentenze definitive hanno imposto una pena detentiva</w:t>
      </w:r>
      <w:r w:rsidR="004B2FA3" w:rsidRPr="00CB6178">
        <w:rPr>
          <w:i/>
          <w:sz w:val="24"/>
          <w:szCs w:val="24"/>
        </w:rPr>
        <w:t xml:space="preserve"> non superiore a 18 mesi ovvero se hanno riconosciuto l’attenuante della collaborazione come definita per le singole fattispecie di reato</w:t>
      </w:r>
      <w:r w:rsidRPr="00CB6178">
        <w:rPr>
          <w:sz w:val="24"/>
          <w:szCs w:val="24"/>
        </w:rPr>
        <w:t>)</w:t>
      </w:r>
      <w:r w:rsidR="00D634C4" w:rsidRPr="00CB6178">
        <w:rPr>
          <w:sz w:val="24"/>
          <w:szCs w:val="24"/>
        </w:rPr>
        <w:t>:</w:t>
      </w:r>
    </w:p>
    <w:p w:rsidR="00190A72" w:rsidRPr="00CB6178" w:rsidRDefault="00190A72" w:rsidP="00BA7E10">
      <w:pPr>
        <w:widowControl w:val="0"/>
        <w:spacing w:line="380" w:lineRule="exact"/>
        <w:ind w:left="567"/>
        <w:jc w:val="both"/>
        <w:rPr>
          <w:sz w:val="24"/>
          <w:szCs w:val="24"/>
        </w:rPr>
      </w:pPr>
      <w:permStart w:id="2062575058" w:edGrp="everyone"/>
      <w:r w:rsidRPr="00CB6178">
        <w:rPr>
          <w:sz w:val="24"/>
          <w:szCs w:val="24"/>
        </w:rPr>
        <w:t>………………………………………………………………………………………………………………………………………………………………………………………………………………………………………………………………………………………………………………………………………………………………</w:t>
      </w:r>
      <w:r w:rsidR="00A847D5" w:rsidRPr="00CB6178">
        <w:rPr>
          <w:sz w:val="24"/>
          <w:szCs w:val="24"/>
        </w:rPr>
        <w:t>........................................................................................................................</w:t>
      </w:r>
      <w:permEnd w:id="2062575058"/>
      <w:r w:rsidR="00BA7E10" w:rsidRPr="00CB6178">
        <w:rPr>
          <w:sz w:val="24"/>
          <w:szCs w:val="24"/>
        </w:rPr>
        <w:t>;</w:t>
      </w:r>
    </w:p>
    <w:p w:rsidR="00190A72" w:rsidRPr="00CB6178" w:rsidRDefault="00190A72" w:rsidP="00655132">
      <w:pPr>
        <w:widowControl w:val="0"/>
        <w:tabs>
          <w:tab w:val="left" w:pos="8647"/>
          <w:tab w:val="left" w:pos="9214"/>
        </w:tabs>
        <w:spacing w:line="380" w:lineRule="exact"/>
        <w:ind w:leftChars="71" w:left="404" w:rightChars="71" w:right="142" w:hangingChars="109" w:hanging="262"/>
        <w:jc w:val="both"/>
        <w:rPr>
          <w:color w:val="000000"/>
          <w:sz w:val="24"/>
          <w:szCs w:val="24"/>
        </w:rPr>
      </w:pPr>
      <w:r w:rsidRPr="00CB6178">
        <w:rPr>
          <w:color w:val="000000"/>
          <w:sz w:val="24"/>
          <w:szCs w:val="24"/>
        </w:rPr>
        <w:t>2.</w:t>
      </w:r>
      <w:r w:rsidRPr="00CB6178">
        <w:rPr>
          <w:color w:val="000000"/>
          <w:sz w:val="24"/>
          <w:szCs w:val="24"/>
        </w:rPr>
        <w:tab/>
        <w:t xml:space="preserve">di non trovarsi in una delle cause di decadenza, di sospensione o divieto previste dall’art. 67 del </w:t>
      </w:r>
      <w:proofErr w:type="spellStart"/>
      <w:r w:rsidRPr="00CB6178">
        <w:rPr>
          <w:color w:val="000000"/>
          <w:sz w:val="24"/>
          <w:szCs w:val="24"/>
        </w:rPr>
        <w:t>D.Lgs.</w:t>
      </w:r>
      <w:proofErr w:type="spellEnd"/>
      <w:r w:rsidRPr="00CB6178">
        <w:rPr>
          <w:color w:val="000000"/>
          <w:sz w:val="24"/>
          <w:szCs w:val="24"/>
        </w:rPr>
        <w:t xml:space="preserve"> 06.09.2011, n. 159 o di un tentativo di infiltrazione mafiosa di cui all’art. 84, comma 4, del medesimo </w:t>
      </w:r>
      <w:proofErr w:type="spellStart"/>
      <w:r w:rsidRPr="00CB6178">
        <w:rPr>
          <w:color w:val="000000"/>
          <w:sz w:val="24"/>
          <w:szCs w:val="24"/>
        </w:rPr>
        <w:t>D.Lgs</w:t>
      </w:r>
      <w:proofErr w:type="spellEnd"/>
      <w:r w:rsidRPr="00CB6178">
        <w:rPr>
          <w:color w:val="000000"/>
          <w:sz w:val="24"/>
          <w:szCs w:val="24"/>
        </w:rPr>
        <w:t>;</w:t>
      </w:r>
    </w:p>
    <w:p w:rsidR="00190A72" w:rsidRPr="00CB6178" w:rsidRDefault="00190A72" w:rsidP="005C7936">
      <w:pPr>
        <w:widowControl w:val="0"/>
        <w:tabs>
          <w:tab w:val="left" w:pos="8647"/>
          <w:tab w:val="left" w:pos="9214"/>
        </w:tabs>
        <w:spacing w:line="380" w:lineRule="exact"/>
        <w:ind w:leftChars="71" w:left="425" w:rightChars="71" w:right="142" w:hangingChars="118" w:hanging="283"/>
        <w:jc w:val="both"/>
        <w:rPr>
          <w:color w:val="000000"/>
          <w:sz w:val="24"/>
          <w:szCs w:val="24"/>
        </w:rPr>
      </w:pPr>
      <w:r w:rsidRPr="00CB6178">
        <w:rPr>
          <w:color w:val="000000"/>
          <w:sz w:val="24"/>
          <w:szCs w:val="24"/>
        </w:rPr>
        <w:t>4.</w:t>
      </w:r>
      <w:r w:rsidRPr="00CB6178">
        <w:rPr>
          <w:color w:val="000000"/>
          <w:sz w:val="24"/>
          <w:szCs w:val="24"/>
        </w:rPr>
        <w:tab/>
        <w:t xml:space="preserve">di non aver commesso violazioni gravi, definitivamente accertate, rispetto agli </w:t>
      </w:r>
      <w:r w:rsidRPr="00CB6178">
        <w:rPr>
          <w:color w:val="000000"/>
          <w:sz w:val="24"/>
          <w:szCs w:val="24"/>
        </w:rPr>
        <w:lastRenderedPageBreak/>
        <w:t>obblighi relativi al pagamento delle imposte e tasse o dei contributi previdenziali, secondo la legislazione italiana;</w:t>
      </w:r>
    </w:p>
    <w:p w:rsidR="00190A72" w:rsidRPr="00CB6178" w:rsidRDefault="00190A72" w:rsidP="00655132">
      <w:pPr>
        <w:widowControl w:val="0"/>
        <w:tabs>
          <w:tab w:val="left" w:pos="426"/>
          <w:tab w:val="left" w:pos="709"/>
        </w:tabs>
        <w:spacing w:line="380" w:lineRule="exact"/>
        <w:ind w:leftChars="71" w:left="665" w:rightChars="71" w:right="142" w:hangingChars="218" w:hanging="523"/>
        <w:jc w:val="both"/>
        <w:rPr>
          <w:color w:val="000000"/>
          <w:sz w:val="24"/>
          <w:szCs w:val="24"/>
        </w:rPr>
      </w:pPr>
      <w:r w:rsidRPr="00CB6178">
        <w:rPr>
          <w:color w:val="000000"/>
          <w:sz w:val="24"/>
          <w:szCs w:val="24"/>
        </w:rPr>
        <w:t>5.</w:t>
      </w:r>
      <w:r w:rsidRPr="00CB6178">
        <w:rPr>
          <w:color w:val="000000"/>
          <w:sz w:val="24"/>
          <w:szCs w:val="24"/>
        </w:rPr>
        <w:tab/>
        <w:t>a)</w:t>
      </w:r>
      <w:r w:rsidRPr="00CB6178">
        <w:rPr>
          <w:color w:val="000000"/>
          <w:sz w:val="24"/>
          <w:szCs w:val="24"/>
        </w:rPr>
        <w:tab/>
        <w:t xml:space="preserve">di non aver commesso gravi infrazioni debitamente accertate alle norme in materia di salute e sicurezza sul lavoro, nonché agli obblighi in materia ambientale, sociale e del lavoro stabiliti dalla normativa europea e nazionale, dai contratti collettivi o dalle disposizioni internazionali elencate nell’allegato X, di cui all’art. 30, comma 3, del </w:t>
      </w:r>
      <w:proofErr w:type="spellStart"/>
      <w:r w:rsidRPr="00CB6178">
        <w:rPr>
          <w:color w:val="000000"/>
          <w:sz w:val="24"/>
          <w:szCs w:val="24"/>
        </w:rPr>
        <w:t>D.Lgs.</w:t>
      </w:r>
      <w:proofErr w:type="spellEnd"/>
      <w:r w:rsidRPr="00CB6178">
        <w:rPr>
          <w:color w:val="000000"/>
          <w:sz w:val="24"/>
          <w:szCs w:val="24"/>
        </w:rPr>
        <w:t xml:space="preserve"> 50/2016</w:t>
      </w:r>
      <w:r w:rsidR="00D634C4" w:rsidRPr="00CB6178">
        <w:rPr>
          <w:color w:val="000000"/>
          <w:sz w:val="24"/>
          <w:szCs w:val="24"/>
        </w:rPr>
        <w:t xml:space="preserve"> e </w:t>
      </w:r>
      <w:proofErr w:type="spellStart"/>
      <w:r w:rsidR="00D634C4" w:rsidRPr="00CB6178">
        <w:rPr>
          <w:color w:val="000000"/>
          <w:sz w:val="24"/>
          <w:szCs w:val="24"/>
        </w:rPr>
        <w:t>smi</w:t>
      </w:r>
      <w:proofErr w:type="spellEnd"/>
      <w:r w:rsidRPr="00CB6178">
        <w:rPr>
          <w:color w:val="000000"/>
          <w:sz w:val="24"/>
          <w:szCs w:val="24"/>
        </w:rPr>
        <w:t>;</w:t>
      </w:r>
    </w:p>
    <w:p w:rsidR="00190A72" w:rsidRPr="00CB6178" w:rsidRDefault="00190A72" w:rsidP="00655132">
      <w:pPr>
        <w:widowControl w:val="0"/>
        <w:numPr>
          <w:ilvl w:val="0"/>
          <w:numId w:val="4"/>
        </w:numPr>
        <w:spacing w:line="380" w:lineRule="exact"/>
        <w:ind w:leftChars="213" w:left="683" w:rightChars="71" w:right="142" w:hangingChars="107" w:hanging="257"/>
        <w:jc w:val="both"/>
        <w:rPr>
          <w:color w:val="000000"/>
          <w:sz w:val="24"/>
          <w:szCs w:val="24"/>
        </w:rPr>
      </w:pPr>
      <w:r w:rsidRPr="00CB6178">
        <w:rPr>
          <w:color w:val="000000"/>
          <w:sz w:val="24"/>
          <w:szCs w:val="24"/>
        </w:rPr>
        <w:t>di non trovarsi in stato di fallimento, di liquidazione coatta, di concordato preventivo, o che nei riguardi dell’Impresa non è in corso un procedimento per la dichiarazione di una di tali situazioni;</w:t>
      </w:r>
    </w:p>
    <w:p w:rsidR="00190A72" w:rsidRPr="00CB6178" w:rsidRDefault="00190A72" w:rsidP="00655132">
      <w:pPr>
        <w:widowControl w:val="0"/>
        <w:tabs>
          <w:tab w:val="left" w:pos="993"/>
        </w:tabs>
        <w:spacing w:line="380" w:lineRule="exact"/>
        <w:ind w:leftChars="71" w:left="288" w:rightChars="354" w:right="708" w:hangingChars="61" w:hanging="146"/>
        <w:jc w:val="both"/>
        <w:rPr>
          <w:color w:val="000000"/>
          <w:sz w:val="24"/>
          <w:szCs w:val="24"/>
        </w:rPr>
      </w:pPr>
      <w:r w:rsidRPr="00CB6178">
        <w:rPr>
          <w:color w:val="000000"/>
          <w:sz w:val="24"/>
          <w:szCs w:val="24"/>
        </w:rPr>
        <w:t xml:space="preserve">                </w:t>
      </w:r>
      <w:r w:rsidR="000C4D42" w:rsidRPr="00CB6178">
        <w:rPr>
          <w:color w:val="000000"/>
          <w:sz w:val="24"/>
          <w:szCs w:val="24"/>
        </w:rPr>
        <w:t xml:space="preserve">                  </w:t>
      </w:r>
      <w:r w:rsidRPr="00CB6178">
        <w:rPr>
          <w:color w:val="000000"/>
          <w:sz w:val="24"/>
          <w:szCs w:val="24"/>
        </w:rPr>
        <w:t xml:space="preserve">       </w:t>
      </w:r>
      <w:r w:rsidR="00CB5AFE" w:rsidRPr="00CB6178">
        <w:rPr>
          <w:color w:val="000000"/>
          <w:sz w:val="24"/>
          <w:szCs w:val="24"/>
        </w:rPr>
        <w:t xml:space="preserve">             </w:t>
      </w:r>
      <w:r w:rsidRPr="00CB6178">
        <w:rPr>
          <w:color w:val="000000"/>
          <w:sz w:val="24"/>
          <w:szCs w:val="24"/>
        </w:rPr>
        <w:t xml:space="preserve">  </w:t>
      </w:r>
      <w:r w:rsidRPr="00CB6178">
        <w:rPr>
          <w:b/>
          <w:i/>
          <w:color w:val="000000"/>
          <w:sz w:val="24"/>
          <w:szCs w:val="24"/>
        </w:rPr>
        <w:t>ovvero</w:t>
      </w:r>
    </w:p>
    <w:p w:rsidR="00190A72" w:rsidRPr="00CB6178" w:rsidRDefault="00190A72" w:rsidP="00655132">
      <w:pPr>
        <w:widowControl w:val="0"/>
        <w:spacing w:line="380" w:lineRule="exact"/>
        <w:ind w:leftChars="213" w:left="707" w:rightChars="71" w:right="142" w:hangingChars="117" w:hanging="281"/>
        <w:jc w:val="both"/>
        <w:rPr>
          <w:color w:val="000000"/>
          <w:sz w:val="24"/>
          <w:szCs w:val="24"/>
        </w:rPr>
      </w:pPr>
      <w:r w:rsidRPr="00CB6178">
        <w:rPr>
          <w:color w:val="000000"/>
          <w:sz w:val="24"/>
          <w:szCs w:val="24"/>
        </w:rPr>
        <w:t>b</w:t>
      </w:r>
      <w:r w:rsidRPr="00CB6178">
        <w:rPr>
          <w:color w:val="000000"/>
          <w:sz w:val="24"/>
          <w:szCs w:val="24"/>
          <w:vertAlign w:val="subscript"/>
        </w:rPr>
        <w:t>1</w:t>
      </w:r>
      <w:r w:rsidR="00655132" w:rsidRPr="00CB6178">
        <w:rPr>
          <w:color w:val="000000"/>
          <w:sz w:val="24"/>
          <w:szCs w:val="24"/>
        </w:rPr>
        <w:t>)</w:t>
      </w:r>
      <w:r w:rsidRPr="00CB6178">
        <w:rPr>
          <w:color w:val="000000"/>
          <w:sz w:val="24"/>
          <w:szCs w:val="24"/>
        </w:rPr>
        <w:t xml:space="preserve">di trovarsi in stato di “concordato con continuità aziendale” di cui all’art. 186/bis del R.D. 16.03.1942, n. 267 e </w:t>
      </w:r>
      <w:proofErr w:type="spellStart"/>
      <w:r w:rsidRPr="00CB6178">
        <w:rPr>
          <w:color w:val="000000"/>
          <w:sz w:val="24"/>
          <w:szCs w:val="24"/>
        </w:rPr>
        <w:t>smi</w:t>
      </w:r>
      <w:proofErr w:type="spellEnd"/>
      <w:r w:rsidRPr="00CB6178">
        <w:rPr>
          <w:color w:val="000000"/>
          <w:sz w:val="24"/>
          <w:szCs w:val="24"/>
        </w:rPr>
        <w:t xml:space="preserve"> e di allegare:</w:t>
      </w:r>
    </w:p>
    <w:p w:rsidR="00190A72" w:rsidRPr="00CB6178" w:rsidRDefault="000C4D42" w:rsidP="00655132">
      <w:pPr>
        <w:widowControl w:val="0"/>
        <w:tabs>
          <w:tab w:val="left" w:pos="993"/>
          <w:tab w:val="left" w:pos="9214"/>
        </w:tabs>
        <w:spacing w:line="380" w:lineRule="exact"/>
        <w:ind w:leftChars="353" w:left="970" w:rightChars="71" w:right="142" w:hangingChars="110" w:hanging="264"/>
        <w:jc w:val="both"/>
        <w:rPr>
          <w:color w:val="000000"/>
          <w:sz w:val="24"/>
          <w:szCs w:val="24"/>
        </w:rPr>
      </w:pPr>
      <w:r w:rsidRPr="00CB6178">
        <w:rPr>
          <w:color w:val="000000"/>
          <w:sz w:val="24"/>
          <w:szCs w:val="24"/>
        </w:rPr>
        <w:t></w:t>
      </w:r>
      <w:r w:rsidRPr="00CB6178">
        <w:rPr>
          <w:color w:val="000000"/>
          <w:sz w:val="24"/>
          <w:szCs w:val="24"/>
        </w:rPr>
        <w:tab/>
      </w:r>
      <w:r w:rsidR="00190A72" w:rsidRPr="00CB6178">
        <w:rPr>
          <w:color w:val="000000"/>
          <w:sz w:val="24"/>
          <w:szCs w:val="24"/>
        </w:rPr>
        <w:t>la copia del decreto di ammissione al concordato con continuità aziendale reso dal competente Tribunale;</w:t>
      </w:r>
    </w:p>
    <w:p w:rsidR="00190A72" w:rsidRPr="00CB6178" w:rsidRDefault="000C4D42" w:rsidP="00655132">
      <w:pPr>
        <w:widowControl w:val="0"/>
        <w:spacing w:line="380" w:lineRule="exact"/>
        <w:ind w:leftChars="353" w:left="970" w:rightChars="71" w:right="142" w:hangingChars="110" w:hanging="264"/>
        <w:jc w:val="both"/>
        <w:rPr>
          <w:color w:val="000000"/>
          <w:sz w:val="24"/>
          <w:szCs w:val="24"/>
        </w:rPr>
      </w:pPr>
      <w:r w:rsidRPr="00CB6178">
        <w:rPr>
          <w:color w:val="000000"/>
          <w:sz w:val="24"/>
          <w:szCs w:val="24"/>
        </w:rPr>
        <w:t></w:t>
      </w:r>
      <w:r w:rsidRPr="00CB6178">
        <w:rPr>
          <w:color w:val="000000"/>
          <w:sz w:val="24"/>
          <w:szCs w:val="24"/>
        </w:rPr>
        <w:tab/>
      </w:r>
      <w:r w:rsidR="00190A72" w:rsidRPr="00CB6178">
        <w:rPr>
          <w:color w:val="000000"/>
          <w:sz w:val="24"/>
          <w:szCs w:val="24"/>
        </w:rPr>
        <w:t>l’autorizzazione del competente Tribunale/Giudice delegato</w:t>
      </w:r>
      <w:r w:rsidR="00655132" w:rsidRPr="00CB6178">
        <w:rPr>
          <w:color w:val="000000"/>
          <w:sz w:val="24"/>
          <w:szCs w:val="24"/>
        </w:rPr>
        <w:t xml:space="preserve"> alla partecipazione a procedure di af</w:t>
      </w:r>
      <w:r w:rsidR="00401BED" w:rsidRPr="00CB6178">
        <w:rPr>
          <w:color w:val="000000"/>
          <w:sz w:val="24"/>
          <w:szCs w:val="24"/>
        </w:rPr>
        <w:t>fidamento di contratti pubblici</w:t>
      </w:r>
      <w:r w:rsidR="00190A72" w:rsidRPr="00CB6178">
        <w:rPr>
          <w:color w:val="000000"/>
          <w:sz w:val="24"/>
          <w:szCs w:val="24"/>
        </w:rPr>
        <w:t xml:space="preserve"> (</w:t>
      </w:r>
      <w:r w:rsidR="00190A72" w:rsidRPr="00CB6178">
        <w:rPr>
          <w:i/>
          <w:color w:val="000000"/>
          <w:sz w:val="24"/>
          <w:szCs w:val="24"/>
        </w:rPr>
        <w:t>indicare Tribunale competente/Giudice delegato e data dell’autorizzazione</w:t>
      </w:r>
      <w:r w:rsidR="00190A72" w:rsidRPr="00CB6178">
        <w:rPr>
          <w:color w:val="000000"/>
          <w:sz w:val="24"/>
          <w:szCs w:val="24"/>
        </w:rPr>
        <w:t>)</w:t>
      </w:r>
      <w:r w:rsidR="00AB717C" w:rsidRPr="00CB6178">
        <w:rPr>
          <w:color w:val="000000"/>
          <w:sz w:val="24"/>
          <w:szCs w:val="24"/>
        </w:rPr>
        <w:t>:</w:t>
      </w:r>
      <w:r w:rsidR="00190A72" w:rsidRPr="00CB6178">
        <w:rPr>
          <w:color w:val="000000"/>
          <w:sz w:val="24"/>
          <w:szCs w:val="24"/>
        </w:rPr>
        <w:t xml:space="preserve"> </w:t>
      </w:r>
    </w:p>
    <w:p w:rsidR="00655132" w:rsidRPr="00CB6178" w:rsidRDefault="00655132" w:rsidP="00655132">
      <w:pPr>
        <w:widowControl w:val="0"/>
        <w:tabs>
          <w:tab w:val="left" w:pos="993"/>
          <w:tab w:val="left" w:pos="8647"/>
        </w:tabs>
        <w:spacing w:line="380" w:lineRule="exact"/>
        <w:ind w:leftChars="485" w:left="970" w:firstLineChars="9" w:firstLine="22"/>
        <w:jc w:val="both"/>
        <w:rPr>
          <w:color w:val="000000"/>
          <w:sz w:val="24"/>
          <w:szCs w:val="24"/>
        </w:rPr>
      </w:pPr>
      <w:permStart w:id="1419910671" w:edGrp="everyone"/>
      <w:r w:rsidRPr="00CB6178">
        <w:rPr>
          <w:color w:val="000000"/>
          <w:sz w:val="24"/>
          <w:szCs w:val="24"/>
        </w:rPr>
        <w:t>………………………………………………………………………………………………………………………………………………………………………………………………………………………………………….….……….</w:t>
      </w:r>
    </w:p>
    <w:permEnd w:id="1419910671"/>
    <w:p w:rsidR="00190A72" w:rsidRPr="00CB6178" w:rsidRDefault="00052266" w:rsidP="00655132">
      <w:pPr>
        <w:widowControl w:val="0"/>
        <w:tabs>
          <w:tab w:val="left" w:pos="993"/>
          <w:tab w:val="left" w:pos="8647"/>
        </w:tabs>
        <w:spacing w:line="380" w:lineRule="exact"/>
        <w:ind w:leftChars="353" w:left="970" w:rightChars="71" w:right="142" w:hangingChars="110" w:hanging="264"/>
        <w:jc w:val="both"/>
        <w:rPr>
          <w:color w:val="000000"/>
          <w:sz w:val="24"/>
          <w:szCs w:val="24"/>
        </w:rPr>
      </w:pPr>
      <w:r w:rsidRPr="00CB6178">
        <w:rPr>
          <w:color w:val="000000"/>
          <w:sz w:val="24"/>
          <w:szCs w:val="24"/>
        </w:rPr>
        <w:t></w:t>
      </w:r>
      <w:r w:rsidRPr="00CB6178">
        <w:rPr>
          <w:color w:val="000000"/>
          <w:sz w:val="24"/>
          <w:szCs w:val="24"/>
        </w:rPr>
        <w:tab/>
      </w:r>
      <w:r w:rsidR="00190A72" w:rsidRPr="00CB6178">
        <w:rPr>
          <w:color w:val="000000"/>
          <w:sz w:val="24"/>
          <w:szCs w:val="24"/>
        </w:rPr>
        <w:t>provvedimento adottato dall’Autorità Nazionale Anti</w:t>
      </w:r>
      <w:r>
        <w:rPr>
          <w:color w:val="000000"/>
          <w:sz w:val="24"/>
          <w:szCs w:val="24"/>
        </w:rPr>
        <w:t>corruzione) ex art. 110, comma 5</w:t>
      </w:r>
      <w:r w:rsidR="00190A72" w:rsidRPr="00CB6178">
        <w:rPr>
          <w:color w:val="000000"/>
          <w:sz w:val="24"/>
          <w:szCs w:val="24"/>
        </w:rPr>
        <w:t xml:space="preserve">, </w:t>
      </w:r>
      <w:proofErr w:type="spellStart"/>
      <w:r w:rsidR="00190A72" w:rsidRPr="00CB6178">
        <w:rPr>
          <w:color w:val="000000"/>
          <w:sz w:val="24"/>
          <w:szCs w:val="24"/>
        </w:rPr>
        <w:t>D.Lgs.</w:t>
      </w:r>
      <w:proofErr w:type="spellEnd"/>
      <w:r w:rsidR="00190A72" w:rsidRPr="00CB6178">
        <w:rPr>
          <w:color w:val="000000"/>
          <w:sz w:val="24"/>
          <w:szCs w:val="24"/>
        </w:rPr>
        <w:t xml:space="preserve"> 50/2016</w:t>
      </w:r>
      <w:r w:rsidR="00D634C4" w:rsidRPr="00CB6178">
        <w:rPr>
          <w:color w:val="000000"/>
          <w:sz w:val="24"/>
          <w:szCs w:val="24"/>
        </w:rPr>
        <w:t xml:space="preserve"> e </w:t>
      </w:r>
      <w:proofErr w:type="spellStart"/>
      <w:r w:rsidR="00D634C4" w:rsidRPr="00CB6178">
        <w:rPr>
          <w:color w:val="000000"/>
          <w:sz w:val="24"/>
          <w:szCs w:val="24"/>
        </w:rPr>
        <w:t>smi</w:t>
      </w:r>
      <w:proofErr w:type="spellEnd"/>
      <w:r w:rsidR="00655132" w:rsidRPr="00CB6178">
        <w:rPr>
          <w:color w:val="000000"/>
          <w:sz w:val="24"/>
          <w:szCs w:val="24"/>
        </w:rPr>
        <w:t xml:space="preserve"> (</w:t>
      </w:r>
      <w:r w:rsidR="00655132" w:rsidRPr="00CB6178">
        <w:rPr>
          <w:i/>
          <w:color w:val="000000"/>
          <w:sz w:val="24"/>
          <w:szCs w:val="24"/>
        </w:rPr>
        <w:t>indicare</w:t>
      </w:r>
      <w:r>
        <w:rPr>
          <w:i/>
          <w:color w:val="000000"/>
          <w:sz w:val="24"/>
          <w:szCs w:val="24"/>
        </w:rPr>
        <w:t xml:space="preserve"> unicamente gli</w:t>
      </w:r>
      <w:r w:rsidR="00655132" w:rsidRPr="00CB6178">
        <w:rPr>
          <w:i/>
          <w:color w:val="000000"/>
          <w:sz w:val="24"/>
          <w:szCs w:val="24"/>
        </w:rPr>
        <w:t xml:space="preserve"> estremi del provvedimento)</w:t>
      </w:r>
      <w:r w:rsidR="00AB717C" w:rsidRPr="00CB6178">
        <w:rPr>
          <w:i/>
          <w:color w:val="000000"/>
          <w:sz w:val="24"/>
          <w:szCs w:val="24"/>
        </w:rPr>
        <w:t>:</w:t>
      </w:r>
    </w:p>
    <w:p w:rsidR="000C4D42" w:rsidRDefault="000C4D42" w:rsidP="00655132">
      <w:pPr>
        <w:widowControl w:val="0"/>
        <w:tabs>
          <w:tab w:val="left" w:pos="993"/>
          <w:tab w:val="left" w:pos="8647"/>
        </w:tabs>
        <w:spacing w:line="380" w:lineRule="exact"/>
        <w:ind w:leftChars="353" w:left="970" w:hangingChars="110" w:hanging="264"/>
        <w:jc w:val="both"/>
        <w:rPr>
          <w:color w:val="000000"/>
          <w:sz w:val="24"/>
          <w:szCs w:val="24"/>
        </w:rPr>
      </w:pPr>
      <w:r w:rsidRPr="00CB6178">
        <w:rPr>
          <w:color w:val="000000"/>
          <w:sz w:val="24"/>
          <w:szCs w:val="24"/>
        </w:rPr>
        <w:tab/>
      </w:r>
      <w:permStart w:id="1779370086" w:edGrp="everyone"/>
      <w:r w:rsidRPr="00CB6178">
        <w:rPr>
          <w:color w:val="000000"/>
          <w:sz w:val="24"/>
          <w:szCs w:val="24"/>
        </w:rPr>
        <w:t>……………………………………………………………………………………………………………………………………………………………………………………………………………………….……</w:t>
      </w:r>
      <w:r w:rsidR="00655132" w:rsidRPr="00CB6178">
        <w:rPr>
          <w:color w:val="000000"/>
          <w:sz w:val="24"/>
          <w:szCs w:val="24"/>
        </w:rPr>
        <w:t>…………………….</w:t>
      </w:r>
      <w:r w:rsidRPr="00CB6178">
        <w:rPr>
          <w:color w:val="000000"/>
          <w:sz w:val="24"/>
          <w:szCs w:val="24"/>
        </w:rPr>
        <w:t>….</w:t>
      </w:r>
      <w:permEnd w:id="1779370086"/>
      <w:r w:rsidR="00655132" w:rsidRPr="00CB6178">
        <w:rPr>
          <w:color w:val="000000"/>
          <w:sz w:val="24"/>
          <w:szCs w:val="24"/>
        </w:rPr>
        <w:t>;</w:t>
      </w:r>
    </w:p>
    <w:p w:rsidR="00190A72" w:rsidRPr="00CB6178" w:rsidRDefault="00190A72" w:rsidP="002B7950">
      <w:pPr>
        <w:widowControl w:val="0"/>
        <w:numPr>
          <w:ilvl w:val="0"/>
          <w:numId w:val="4"/>
        </w:numPr>
        <w:tabs>
          <w:tab w:val="left" w:pos="709"/>
          <w:tab w:val="left" w:pos="8647"/>
        </w:tabs>
        <w:spacing w:line="380" w:lineRule="exact"/>
        <w:ind w:leftChars="141" w:left="707" w:hangingChars="177" w:hanging="425"/>
        <w:jc w:val="both"/>
        <w:rPr>
          <w:color w:val="000000"/>
          <w:sz w:val="24"/>
          <w:szCs w:val="24"/>
        </w:rPr>
      </w:pPr>
      <w:r w:rsidRPr="00CB6178">
        <w:rPr>
          <w:color w:val="000000"/>
          <w:sz w:val="24"/>
          <w:szCs w:val="24"/>
        </w:rPr>
        <w:t>di non essersi reso colpevole di gravi illeciti professionali tali da rendere dubbia la propria integrità o affidabilità;</w:t>
      </w:r>
    </w:p>
    <w:p w:rsidR="00190A72" w:rsidRPr="00CB6178" w:rsidRDefault="00190A72" w:rsidP="006F1845">
      <w:pPr>
        <w:widowControl w:val="0"/>
        <w:tabs>
          <w:tab w:val="left" w:pos="1701"/>
          <w:tab w:val="left" w:pos="3119"/>
        </w:tabs>
        <w:spacing w:line="380" w:lineRule="exact"/>
        <w:ind w:rightChars="71" w:right="142"/>
        <w:jc w:val="both"/>
        <w:rPr>
          <w:b/>
          <w:i/>
          <w:color w:val="000000"/>
          <w:sz w:val="24"/>
          <w:szCs w:val="24"/>
        </w:rPr>
      </w:pPr>
      <w:r w:rsidRPr="00CB6178">
        <w:rPr>
          <w:b/>
          <w:i/>
          <w:color w:val="000000"/>
          <w:sz w:val="24"/>
          <w:szCs w:val="24"/>
        </w:rPr>
        <w:tab/>
      </w:r>
      <w:r w:rsidRPr="00CB6178">
        <w:rPr>
          <w:b/>
          <w:i/>
          <w:color w:val="000000"/>
          <w:sz w:val="24"/>
          <w:szCs w:val="24"/>
        </w:rPr>
        <w:tab/>
      </w:r>
      <w:r w:rsidRPr="00CB6178">
        <w:rPr>
          <w:b/>
          <w:i/>
          <w:color w:val="000000"/>
          <w:sz w:val="24"/>
          <w:szCs w:val="24"/>
        </w:rPr>
        <w:tab/>
      </w:r>
      <w:r w:rsidR="00CB5AFE" w:rsidRPr="00CB6178">
        <w:rPr>
          <w:b/>
          <w:i/>
          <w:color w:val="000000"/>
          <w:sz w:val="24"/>
          <w:szCs w:val="24"/>
        </w:rPr>
        <w:tab/>
      </w:r>
      <w:r w:rsidRPr="00CB6178">
        <w:rPr>
          <w:b/>
          <w:i/>
          <w:color w:val="000000"/>
          <w:sz w:val="24"/>
          <w:szCs w:val="24"/>
        </w:rPr>
        <w:t>ovvero</w:t>
      </w:r>
    </w:p>
    <w:p w:rsidR="00190A72" w:rsidRPr="00CB6178" w:rsidRDefault="00190A72" w:rsidP="002B7950">
      <w:pPr>
        <w:widowControl w:val="0"/>
        <w:tabs>
          <w:tab w:val="left" w:pos="709"/>
          <w:tab w:val="left" w:pos="8647"/>
        </w:tabs>
        <w:spacing w:line="380" w:lineRule="exact"/>
        <w:ind w:leftChars="141" w:left="707" w:hangingChars="177" w:hanging="425"/>
        <w:jc w:val="both"/>
        <w:rPr>
          <w:i/>
          <w:color w:val="000000"/>
          <w:sz w:val="24"/>
          <w:szCs w:val="24"/>
        </w:rPr>
      </w:pPr>
      <w:r w:rsidRPr="00CB6178">
        <w:rPr>
          <w:color w:val="000000"/>
          <w:sz w:val="24"/>
          <w:szCs w:val="24"/>
        </w:rPr>
        <w:t>c</w:t>
      </w:r>
      <w:r w:rsidRPr="00CB6178">
        <w:rPr>
          <w:color w:val="000000"/>
          <w:sz w:val="24"/>
          <w:szCs w:val="24"/>
          <w:vertAlign w:val="subscript"/>
        </w:rPr>
        <w:t>1</w:t>
      </w:r>
      <w:r w:rsidRPr="00CB6178">
        <w:rPr>
          <w:color w:val="000000"/>
          <w:sz w:val="24"/>
          <w:szCs w:val="24"/>
        </w:rPr>
        <w:t>)</w:t>
      </w:r>
      <w:r w:rsidR="000C4D42" w:rsidRPr="00CB6178">
        <w:rPr>
          <w:color w:val="000000"/>
          <w:sz w:val="24"/>
          <w:szCs w:val="24"/>
        </w:rPr>
        <w:tab/>
      </w:r>
      <w:r w:rsidRPr="00CB6178">
        <w:rPr>
          <w:color w:val="000000"/>
          <w:sz w:val="24"/>
          <w:szCs w:val="24"/>
        </w:rPr>
        <w:t xml:space="preserve">di essersi reso colpevole di illeciti professionali </w:t>
      </w:r>
      <w:r w:rsidRPr="00CB6178">
        <w:rPr>
          <w:i/>
          <w:color w:val="000000"/>
          <w:sz w:val="24"/>
          <w:szCs w:val="24"/>
        </w:rPr>
        <w:t>(</w:t>
      </w:r>
      <w:r w:rsidR="00AB717C" w:rsidRPr="00CB6178">
        <w:rPr>
          <w:i/>
          <w:color w:val="000000"/>
          <w:sz w:val="24"/>
          <w:szCs w:val="24"/>
        </w:rPr>
        <w:t>indicare tutte le situazioni in cui l’operatore economico è incorso senza operare alcuna valutazione in merito):</w:t>
      </w:r>
    </w:p>
    <w:p w:rsidR="000C4D42" w:rsidRPr="00CB6178" w:rsidRDefault="000C4D42" w:rsidP="006F1845">
      <w:pPr>
        <w:widowControl w:val="0"/>
        <w:tabs>
          <w:tab w:val="left" w:pos="709"/>
          <w:tab w:val="left" w:pos="8647"/>
        </w:tabs>
        <w:spacing w:line="380" w:lineRule="exact"/>
        <w:ind w:leftChars="354" w:left="708"/>
        <w:jc w:val="both"/>
        <w:rPr>
          <w:color w:val="000000"/>
          <w:sz w:val="24"/>
          <w:szCs w:val="24"/>
        </w:rPr>
      </w:pPr>
      <w:permStart w:id="309462956" w:edGrp="everyone"/>
      <w:r w:rsidRPr="00CB6178">
        <w:rPr>
          <w:color w:val="000000"/>
          <w:sz w:val="24"/>
          <w:szCs w:val="24"/>
        </w:rPr>
        <w:t>………………………………………………………………………</w:t>
      </w:r>
      <w:r w:rsidR="00CB5AFE" w:rsidRPr="00CB6178">
        <w:rPr>
          <w:color w:val="000000"/>
          <w:sz w:val="24"/>
          <w:szCs w:val="24"/>
        </w:rPr>
        <w:t>..</w:t>
      </w:r>
      <w:r w:rsidRPr="00CB6178">
        <w:rPr>
          <w:color w:val="000000"/>
          <w:sz w:val="24"/>
          <w:szCs w:val="24"/>
        </w:rPr>
        <w:t>………………………………………………………………………………</w:t>
      </w:r>
      <w:r w:rsidR="00CB5AFE" w:rsidRPr="00CB6178">
        <w:rPr>
          <w:color w:val="000000"/>
          <w:sz w:val="24"/>
          <w:szCs w:val="24"/>
        </w:rPr>
        <w:t>..</w:t>
      </w:r>
      <w:r w:rsidRPr="00CB6178">
        <w:rPr>
          <w:color w:val="000000"/>
          <w:sz w:val="24"/>
          <w:szCs w:val="24"/>
        </w:rPr>
        <w:t>…………………</w:t>
      </w:r>
      <w:permEnd w:id="309462956"/>
      <w:r w:rsidR="0030636B" w:rsidRPr="00CB6178">
        <w:rPr>
          <w:color w:val="000000"/>
          <w:sz w:val="24"/>
          <w:szCs w:val="24"/>
        </w:rPr>
        <w:t>;</w:t>
      </w:r>
    </w:p>
    <w:p w:rsidR="0006601D" w:rsidRPr="00CB6178" w:rsidRDefault="0006601D" w:rsidP="0006601D">
      <w:pPr>
        <w:widowControl w:val="0"/>
        <w:tabs>
          <w:tab w:val="left" w:pos="8647"/>
        </w:tabs>
        <w:spacing w:line="380" w:lineRule="exact"/>
        <w:ind w:leftChars="354" w:left="708"/>
        <w:jc w:val="center"/>
        <w:rPr>
          <w:b/>
          <w:i/>
          <w:color w:val="000000"/>
          <w:sz w:val="24"/>
          <w:szCs w:val="24"/>
        </w:rPr>
      </w:pPr>
      <w:r w:rsidRPr="00CB6178">
        <w:rPr>
          <w:b/>
          <w:i/>
          <w:color w:val="000000"/>
          <w:sz w:val="24"/>
          <w:szCs w:val="24"/>
        </w:rPr>
        <w:lastRenderedPageBreak/>
        <w:t>ovvero</w:t>
      </w:r>
    </w:p>
    <w:p w:rsidR="009C55EF" w:rsidRPr="00CB6178" w:rsidRDefault="009C55EF" w:rsidP="002B7950">
      <w:pPr>
        <w:widowControl w:val="0"/>
        <w:tabs>
          <w:tab w:val="left" w:pos="709"/>
          <w:tab w:val="left" w:pos="8647"/>
        </w:tabs>
        <w:spacing w:line="380" w:lineRule="exact"/>
        <w:ind w:leftChars="141" w:left="707" w:hangingChars="177" w:hanging="425"/>
        <w:jc w:val="both"/>
        <w:rPr>
          <w:i/>
          <w:color w:val="000000"/>
          <w:sz w:val="23"/>
          <w:szCs w:val="23"/>
        </w:rPr>
      </w:pPr>
      <w:r w:rsidRPr="00CB6178">
        <w:rPr>
          <w:color w:val="000000"/>
          <w:sz w:val="24"/>
          <w:szCs w:val="24"/>
        </w:rPr>
        <w:t>c</w:t>
      </w:r>
      <w:r w:rsidRPr="00CB6178">
        <w:rPr>
          <w:color w:val="000000"/>
          <w:sz w:val="24"/>
          <w:szCs w:val="24"/>
          <w:vertAlign w:val="subscript"/>
        </w:rPr>
        <w:t>2</w:t>
      </w:r>
      <w:r w:rsidRPr="00CB6178">
        <w:rPr>
          <w:color w:val="000000"/>
          <w:sz w:val="24"/>
          <w:szCs w:val="24"/>
        </w:rPr>
        <w:t>)</w:t>
      </w:r>
      <w:r w:rsidRPr="00CB6178">
        <w:rPr>
          <w:color w:val="000000"/>
          <w:sz w:val="24"/>
          <w:szCs w:val="24"/>
        </w:rPr>
        <w:tab/>
      </w:r>
      <w:r w:rsidRPr="00CB6178">
        <w:rPr>
          <w:color w:val="000000"/>
          <w:sz w:val="23"/>
          <w:szCs w:val="23"/>
        </w:rPr>
        <w:t xml:space="preserve">di aver subito provvedimenti riconducibili alle fattispecie di cui all’art. 80, comma 5, lettera c), del </w:t>
      </w:r>
      <w:proofErr w:type="spellStart"/>
      <w:r w:rsidRPr="00CB6178">
        <w:rPr>
          <w:color w:val="000000"/>
          <w:sz w:val="23"/>
          <w:szCs w:val="23"/>
        </w:rPr>
        <w:t>D.Lgs.</w:t>
      </w:r>
      <w:proofErr w:type="spellEnd"/>
      <w:r w:rsidRPr="00CB6178">
        <w:rPr>
          <w:color w:val="000000"/>
          <w:sz w:val="23"/>
          <w:szCs w:val="23"/>
        </w:rPr>
        <w:t xml:space="preserve"> 50/2016 e </w:t>
      </w:r>
      <w:proofErr w:type="spellStart"/>
      <w:r w:rsidRPr="00CB6178">
        <w:rPr>
          <w:color w:val="000000"/>
          <w:sz w:val="23"/>
          <w:szCs w:val="23"/>
        </w:rPr>
        <w:t>smi</w:t>
      </w:r>
      <w:proofErr w:type="spellEnd"/>
      <w:r w:rsidRPr="00CB6178">
        <w:rPr>
          <w:color w:val="000000"/>
          <w:sz w:val="23"/>
          <w:szCs w:val="23"/>
        </w:rPr>
        <w:t xml:space="preserve">, come di seguito indicati </w:t>
      </w:r>
      <w:r w:rsidRPr="00CB6178">
        <w:rPr>
          <w:i/>
          <w:color w:val="000000"/>
          <w:sz w:val="23"/>
          <w:szCs w:val="23"/>
        </w:rPr>
        <w:t>(indicare tutte le situazioni in cui l’operatore economico è incorso senza operare alcuna valutazione in merito, tenendo conto anche di quanto iscritto nel Casell</w:t>
      </w:r>
      <w:r w:rsidR="0006601D" w:rsidRPr="00CB6178">
        <w:rPr>
          <w:i/>
          <w:color w:val="000000"/>
          <w:sz w:val="23"/>
          <w:szCs w:val="23"/>
        </w:rPr>
        <w:t>ario Informatico presso l’ANAC):</w:t>
      </w:r>
    </w:p>
    <w:p w:rsidR="009C55EF" w:rsidRPr="00CB6178" w:rsidRDefault="009C55EF" w:rsidP="009C55EF">
      <w:pPr>
        <w:widowControl w:val="0"/>
        <w:tabs>
          <w:tab w:val="left" w:pos="709"/>
          <w:tab w:val="left" w:pos="8647"/>
        </w:tabs>
        <w:spacing w:line="380" w:lineRule="exact"/>
        <w:ind w:leftChars="142" w:left="708" w:hanging="424"/>
        <w:rPr>
          <w:color w:val="000000"/>
          <w:sz w:val="24"/>
          <w:szCs w:val="24"/>
        </w:rPr>
      </w:pPr>
      <w:r w:rsidRPr="00CB6178">
        <w:rPr>
          <w:i/>
          <w:color w:val="000000"/>
          <w:sz w:val="23"/>
          <w:szCs w:val="23"/>
        </w:rPr>
        <w:tab/>
      </w:r>
      <w:r w:rsidRPr="00CB6178">
        <w:rPr>
          <w:color w:val="000000"/>
          <w:sz w:val="23"/>
          <w:szCs w:val="23"/>
        </w:rPr>
        <w:t>.</w:t>
      </w:r>
      <w:permStart w:id="983983095" w:edGrp="everyone"/>
      <w:r w:rsidRPr="00CB6178">
        <w:rPr>
          <w:color w:val="000000"/>
          <w:sz w:val="23"/>
          <w:szCs w:val="23"/>
        </w:rPr>
        <w:t>.........................................................................................................................................................................................................................................................................................................................................................................................................................;</w:t>
      </w:r>
      <w:permEnd w:id="983983095"/>
    </w:p>
    <w:p w:rsidR="00190A72" w:rsidRPr="00CB6178" w:rsidRDefault="004B2FA3" w:rsidP="002B7950">
      <w:pPr>
        <w:widowControl w:val="0"/>
        <w:numPr>
          <w:ilvl w:val="0"/>
          <w:numId w:val="4"/>
        </w:numPr>
        <w:tabs>
          <w:tab w:val="left" w:pos="709"/>
          <w:tab w:val="left" w:pos="8647"/>
        </w:tabs>
        <w:spacing w:line="380" w:lineRule="exact"/>
        <w:ind w:leftChars="141" w:left="707" w:hangingChars="177" w:hanging="425"/>
        <w:jc w:val="both"/>
        <w:rPr>
          <w:color w:val="000000"/>
          <w:sz w:val="24"/>
          <w:szCs w:val="24"/>
        </w:rPr>
      </w:pPr>
      <w:r w:rsidRPr="00CB6178">
        <w:rPr>
          <w:color w:val="000000"/>
          <w:sz w:val="24"/>
          <w:szCs w:val="24"/>
        </w:rPr>
        <w:t xml:space="preserve">che </w:t>
      </w:r>
      <w:r w:rsidR="00190A72" w:rsidRPr="00CB6178">
        <w:rPr>
          <w:color w:val="000000"/>
          <w:sz w:val="24"/>
          <w:szCs w:val="24"/>
        </w:rPr>
        <w:t xml:space="preserve">la propria partecipazione alla presente procedura non determina una situazione di conflitto di interesse ai sensi dell’art. 42, comma 2, del </w:t>
      </w:r>
      <w:proofErr w:type="spellStart"/>
      <w:r w:rsidR="00190A72" w:rsidRPr="00CB6178">
        <w:rPr>
          <w:color w:val="000000"/>
          <w:sz w:val="24"/>
          <w:szCs w:val="24"/>
        </w:rPr>
        <w:t>D.Lgs.</w:t>
      </w:r>
      <w:proofErr w:type="spellEnd"/>
      <w:r w:rsidR="00190A72" w:rsidRPr="00CB6178">
        <w:rPr>
          <w:color w:val="000000"/>
          <w:sz w:val="24"/>
          <w:szCs w:val="24"/>
        </w:rPr>
        <w:t xml:space="preserve"> 50/2016</w:t>
      </w:r>
      <w:r w:rsidR="00D634C4" w:rsidRPr="00CB6178">
        <w:rPr>
          <w:color w:val="000000"/>
          <w:sz w:val="24"/>
          <w:szCs w:val="24"/>
        </w:rPr>
        <w:t xml:space="preserve"> e </w:t>
      </w:r>
      <w:proofErr w:type="spellStart"/>
      <w:r w:rsidR="00D634C4" w:rsidRPr="00CB6178">
        <w:rPr>
          <w:color w:val="000000"/>
          <w:sz w:val="24"/>
          <w:szCs w:val="24"/>
        </w:rPr>
        <w:t>smi</w:t>
      </w:r>
      <w:proofErr w:type="spellEnd"/>
      <w:r w:rsidR="00190A72" w:rsidRPr="00CB6178">
        <w:rPr>
          <w:color w:val="000000"/>
          <w:sz w:val="24"/>
          <w:szCs w:val="24"/>
        </w:rPr>
        <w:t xml:space="preserve"> non diversamente risolvibile;</w:t>
      </w:r>
    </w:p>
    <w:p w:rsidR="00190A72" w:rsidRPr="00CB6178" w:rsidRDefault="00190A72" w:rsidP="002B7950">
      <w:pPr>
        <w:widowControl w:val="0"/>
        <w:numPr>
          <w:ilvl w:val="0"/>
          <w:numId w:val="4"/>
        </w:numPr>
        <w:tabs>
          <w:tab w:val="left" w:pos="709"/>
          <w:tab w:val="left" w:pos="8647"/>
        </w:tabs>
        <w:spacing w:line="380" w:lineRule="exact"/>
        <w:ind w:leftChars="141" w:left="707" w:hangingChars="177" w:hanging="425"/>
        <w:jc w:val="both"/>
        <w:rPr>
          <w:color w:val="000000"/>
          <w:sz w:val="24"/>
          <w:szCs w:val="24"/>
        </w:rPr>
      </w:pPr>
      <w:r w:rsidRPr="00CB6178">
        <w:rPr>
          <w:color w:val="000000"/>
          <w:sz w:val="24"/>
          <w:szCs w:val="24"/>
        </w:rPr>
        <w:t xml:space="preserve">di non essersi reso responsabile di distorsione della concorrenza derivante da precedente coinvolgimento nella preparazione di procedura di appalto di cui all’art. 67 del </w:t>
      </w:r>
      <w:proofErr w:type="spellStart"/>
      <w:r w:rsidRPr="00CB6178">
        <w:rPr>
          <w:color w:val="000000"/>
          <w:sz w:val="24"/>
          <w:szCs w:val="24"/>
        </w:rPr>
        <w:t>D.Lgs.</w:t>
      </w:r>
      <w:proofErr w:type="spellEnd"/>
      <w:r w:rsidRPr="00CB6178">
        <w:rPr>
          <w:color w:val="000000"/>
          <w:sz w:val="24"/>
          <w:szCs w:val="24"/>
        </w:rPr>
        <w:t xml:space="preserve"> 50/2016</w:t>
      </w:r>
      <w:r w:rsidR="00D634C4" w:rsidRPr="00CB6178">
        <w:rPr>
          <w:color w:val="000000"/>
          <w:sz w:val="24"/>
          <w:szCs w:val="24"/>
        </w:rPr>
        <w:t xml:space="preserve"> e </w:t>
      </w:r>
      <w:proofErr w:type="spellStart"/>
      <w:r w:rsidR="00D634C4" w:rsidRPr="00CB6178">
        <w:rPr>
          <w:color w:val="000000"/>
          <w:sz w:val="24"/>
          <w:szCs w:val="24"/>
        </w:rPr>
        <w:t>smi</w:t>
      </w:r>
      <w:proofErr w:type="spellEnd"/>
      <w:r w:rsidRPr="00CB6178">
        <w:rPr>
          <w:color w:val="000000"/>
          <w:sz w:val="24"/>
          <w:szCs w:val="24"/>
        </w:rPr>
        <w:t xml:space="preserve"> tale da non poter essere risolta con misure meno invasive;</w:t>
      </w:r>
    </w:p>
    <w:p w:rsidR="00190A72" w:rsidRPr="00CB6178" w:rsidRDefault="00190A72" w:rsidP="002B7950">
      <w:pPr>
        <w:widowControl w:val="0"/>
        <w:numPr>
          <w:ilvl w:val="0"/>
          <w:numId w:val="4"/>
        </w:numPr>
        <w:tabs>
          <w:tab w:val="left" w:pos="709"/>
          <w:tab w:val="left" w:pos="8647"/>
        </w:tabs>
        <w:spacing w:line="380" w:lineRule="exact"/>
        <w:ind w:leftChars="141" w:left="707" w:hangingChars="177" w:hanging="425"/>
        <w:jc w:val="both"/>
        <w:rPr>
          <w:color w:val="000000"/>
          <w:sz w:val="24"/>
          <w:szCs w:val="24"/>
        </w:rPr>
      </w:pPr>
      <w:r w:rsidRPr="00CB6178">
        <w:rPr>
          <w:color w:val="000000"/>
          <w:sz w:val="24"/>
          <w:szCs w:val="24"/>
        </w:rPr>
        <w:t xml:space="preserve">di non aver subito l’irrogazione di alcuna sanzione </w:t>
      </w:r>
      <w:proofErr w:type="spellStart"/>
      <w:r w:rsidRPr="00CB6178">
        <w:rPr>
          <w:color w:val="000000"/>
          <w:sz w:val="24"/>
          <w:szCs w:val="24"/>
        </w:rPr>
        <w:t>interdittiva</w:t>
      </w:r>
      <w:proofErr w:type="spellEnd"/>
      <w:r w:rsidRPr="00CB6178">
        <w:rPr>
          <w:color w:val="000000"/>
          <w:sz w:val="24"/>
          <w:szCs w:val="24"/>
        </w:rPr>
        <w:t xml:space="preserve"> di cui all’art. 9, comma 2, lettera c), del </w:t>
      </w:r>
      <w:proofErr w:type="spellStart"/>
      <w:r w:rsidRPr="00CB6178">
        <w:rPr>
          <w:color w:val="000000"/>
          <w:sz w:val="24"/>
          <w:szCs w:val="24"/>
        </w:rPr>
        <w:t>D.Lgs.</w:t>
      </w:r>
      <w:proofErr w:type="spellEnd"/>
      <w:r w:rsidRPr="00CB6178">
        <w:rPr>
          <w:color w:val="000000"/>
          <w:sz w:val="24"/>
          <w:szCs w:val="24"/>
        </w:rPr>
        <w:t xml:space="preserve"> 08.06.2001, n. 231 o altra sanzione che comporti il divieto di contrarre con la pubblica amministrazione, compresi i provvedimenti </w:t>
      </w:r>
      <w:proofErr w:type="spellStart"/>
      <w:r w:rsidRPr="00CB6178">
        <w:rPr>
          <w:color w:val="000000"/>
          <w:sz w:val="24"/>
          <w:szCs w:val="24"/>
        </w:rPr>
        <w:t>interdittivi</w:t>
      </w:r>
      <w:proofErr w:type="spellEnd"/>
      <w:r w:rsidRPr="00CB6178">
        <w:rPr>
          <w:color w:val="000000"/>
          <w:sz w:val="24"/>
          <w:szCs w:val="24"/>
        </w:rPr>
        <w:t xml:space="preserve"> di cui all’</w:t>
      </w:r>
      <w:r w:rsidRPr="00CB6178">
        <w:rPr>
          <w:color w:val="000000"/>
          <w:kern w:val="24"/>
          <w:sz w:val="24"/>
          <w:szCs w:val="24"/>
        </w:rPr>
        <w:t xml:space="preserve">art. 14 del </w:t>
      </w:r>
      <w:proofErr w:type="spellStart"/>
      <w:r w:rsidRPr="00CB6178">
        <w:rPr>
          <w:color w:val="000000"/>
          <w:kern w:val="24"/>
          <w:sz w:val="24"/>
          <w:szCs w:val="24"/>
        </w:rPr>
        <w:t>D.Lgs.</w:t>
      </w:r>
      <w:proofErr w:type="spellEnd"/>
      <w:r w:rsidRPr="00CB6178">
        <w:rPr>
          <w:color w:val="000000"/>
          <w:kern w:val="24"/>
          <w:sz w:val="24"/>
          <w:szCs w:val="24"/>
        </w:rPr>
        <w:t xml:space="preserve"> n. 81 del 2008 e </w:t>
      </w:r>
      <w:proofErr w:type="spellStart"/>
      <w:r w:rsidRPr="00CB6178">
        <w:rPr>
          <w:color w:val="000000"/>
          <w:kern w:val="24"/>
          <w:sz w:val="24"/>
          <w:szCs w:val="24"/>
        </w:rPr>
        <w:t>smi</w:t>
      </w:r>
      <w:proofErr w:type="spellEnd"/>
      <w:r w:rsidRPr="00CB6178">
        <w:rPr>
          <w:color w:val="000000"/>
          <w:kern w:val="24"/>
          <w:sz w:val="24"/>
          <w:szCs w:val="24"/>
        </w:rPr>
        <w:t>;</w:t>
      </w:r>
    </w:p>
    <w:p w:rsidR="00CB6178" w:rsidRPr="002B7950" w:rsidRDefault="00CB6178" w:rsidP="002B7950">
      <w:pPr>
        <w:widowControl w:val="0"/>
        <w:tabs>
          <w:tab w:val="left" w:pos="1701"/>
        </w:tabs>
        <w:spacing w:line="380" w:lineRule="exact"/>
        <w:ind w:leftChars="141" w:left="689" w:hangingChars="177" w:hanging="407"/>
        <w:jc w:val="both"/>
        <w:rPr>
          <w:b/>
          <w:color w:val="000000"/>
          <w:kern w:val="24"/>
          <w:sz w:val="24"/>
          <w:szCs w:val="24"/>
        </w:rPr>
      </w:pPr>
      <w:proofErr w:type="spellStart"/>
      <w:r w:rsidRPr="002B7950">
        <w:rPr>
          <w:color w:val="000000"/>
          <w:kern w:val="24"/>
          <w:sz w:val="23"/>
          <w:szCs w:val="23"/>
        </w:rPr>
        <w:t>f</w:t>
      </w:r>
      <w:r w:rsidRPr="002B7950">
        <w:rPr>
          <w:color w:val="000000"/>
          <w:kern w:val="24"/>
          <w:sz w:val="23"/>
          <w:szCs w:val="23"/>
          <w:vertAlign w:val="subscript"/>
        </w:rPr>
        <w:t>bis</w:t>
      </w:r>
      <w:proofErr w:type="spellEnd"/>
      <w:r w:rsidRPr="002B7950">
        <w:rPr>
          <w:color w:val="000000"/>
          <w:kern w:val="24"/>
          <w:sz w:val="23"/>
          <w:szCs w:val="23"/>
        </w:rPr>
        <w:t>)</w:t>
      </w:r>
      <w:r w:rsidRPr="002B7950">
        <w:rPr>
          <w:color w:val="000000"/>
          <w:kern w:val="24"/>
          <w:sz w:val="23"/>
          <w:szCs w:val="23"/>
        </w:rPr>
        <w:tab/>
      </w:r>
      <w:r w:rsidRPr="002B7950">
        <w:rPr>
          <w:color w:val="000000"/>
          <w:kern w:val="24"/>
          <w:sz w:val="24"/>
          <w:szCs w:val="24"/>
        </w:rPr>
        <w:t>di non aver presentato documentazione o dichiarazioni non veritiere nell’ambito della presente procedura e negli affidamenti di subappalti;</w:t>
      </w:r>
    </w:p>
    <w:p w:rsidR="00CB6178" w:rsidRDefault="00CB6178" w:rsidP="00052266">
      <w:pPr>
        <w:widowControl w:val="0"/>
        <w:tabs>
          <w:tab w:val="left" w:pos="709"/>
          <w:tab w:val="left" w:pos="8647"/>
        </w:tabs>
        <w:spacing w:line="380" w:lineRule="exact"/>
        <w:ind w:leftChars="141" w:left="707" w:hangingChars="177" w:hanging="425"/>
        <w:jc w:val="both"/>
        <w:rPr>
          <w:color w:val="000000"/>
          <w:kern w:val="24"/>
          <w:sz w:val="23"/>
          <w:szCs w:val="23"/>
        </w:rPr>
      </w:pPr>
      <w:proofErr w:type="spellStart"/>
      <w:r w:rsidRPr="002B7950">
        <w:rPr>
          <w:color w:val="000000"/>
          <w:kern w:val="24"/>
          <w:sz w:val="24"/>
          <w:szCs w:val="24"/>
        </w:rPr>
        <w:t>f</w:t>
      </w:r>
      <w:r w:rsidRPr="002B7950">
        <w:rPr>
          <w:color w:val="000000"/>
          <w:kern w:val="24"/>
          <w:sz w:val="24"/>
          <w:szCs w:val="24"/>
          <w:vertAlign w:val="subscript"/>
        </w:rPr>
        <w:t>ter</w:t>
      </w:r>
      <w:proofErr w:type="spellEnd"/>
      <w:r w:rsidRPr="002B7950">
        <w:rPr>
          <w:color w:val="000000"/>
          <w:kern w:val="24"/>
          <w:sz w:val="24"/>
          <w:szCs w:val="24"/>
        </w:rPr>
        <w:t>)</w:t>
      </w:r>
      <w:r w:rsidRPr="002B7950">
        <w:rPr>
          <w:b/>
          <w:color w:val="000000"/>
          <w:kern w:val="24"/>
          <w:sz w:val="24"/>
          <w:szCs w:val="24"/>
        </w:rPr>
        <w:tab/>
      </w:r>
      <w:r w:rsidRPr="002B7950">
        <w:rPr>
          <w:color w:val="000000"/>
          <w:kern w:val="24"/>
          <w:sz w:val="24"/>
          <w:szCs w:val="24"/>
        </w:rPr>
        <w:t>di non aver nel casellario informatico</w:t>
      </w:r>
      <w:r w:rsidRPr="002B7950">
        <w:rPr>
          <w:b/>
          <w:color w:val="000000"/>
          <w:kern w:val="24"/>
          <w:sz w:val="24"/>
          <w:szCs w:val="24"/>
        </w:rPr>
        <w:t xml:space="preserve"> </w:t>
      </w:r>
      <w:r w:rsidRPr="002B7950">
        <w:rPr>
          <w:color w:val="000000"/>
          <w:kern w:val="24"/>
          <w:sz w:val="24"/>
          <w:szCs w:val="24"/>
        </w:rPr>
        <w:t>tenuto dall’osservatorio dell’ANAC annotazioni relative all’aver presentato false dichiarazioni o falsa documentazione nelle procedure di gara e negli affidamenti di subappalti</w:t>
      </w:r>
      <w:r w:rsidRPr="002B7950">
        <w:rPr>
          <w:color w:val="000000"/>
          <w:kern w:val="24"/>
          <w:sz w:val="23"/>
          <w:szCs w:val="23"/>
        </w:rPr>
        <w:t>;</w:t>
      </w:r>
    </w:p>
    <w:p w:rsidR="00190A72" w:rsidRPr="00CB6178" w:rsidRDefault="00190A72" w:rsidP="00052266">
      <w:pPr>
        <w:widowControl w:val="0"/>
        <w:numPr>
          <w:ilvl w:val="0"/>
          <w:numId w:val="7"/>
        </w:numPr>
        <w:tabs>
          <w:tab w:val="left" w:pos="709"/>
        </w:tabs>
        <w:spacing w:line="380" w:lineRule="exact"/>
        <w:ind w:left="709" w:hanging="425"/>
        <w:jc w:val="both"/>
        <w:rPr>
          <w:color w:val="000000"/>
          <w:sz w:val="24"/>
          <w:szCs w:val="24"/>
        </w:rPr>
      </w:pPr>
      <w:r w:rsidRPr="00CB6178">
        <w:rPr>
          <w:color w:val="000000"/>
          <w:sz w:val="24"/>
          <w:szCs w:val="24"/>
        </w:rPr>
        <w:t xml:space="preserve">di non aver violato il divieto di intestazione fiduciaria posto all’art. 17 della Legge 19.03.1990, n. 55;               </w:t>
      </w:r>
      <w:r w:rsidRPr="00CB6178">
        <w:rPr>
          <w:b/>
          <w:i/>
          <w:color w:val="000000"/>
          <w:sz w:val="24"/>
          <w:szCs w:val="24"/>
        </w:rPr>
        <w:t>ovvero</w:t>
      </w:r>
    </w:p>
    <w:p w:rsidR="00190A72" w:rsidRPr="00CB6178" w:rsidRDefault="00190A72" w:rsidP="00521912">
      <w:pPr>
        <w:widowControl w:val="0"/>
        <w:spacing w:line="380" w:lineRule="exact"/>
        <w:ind w:leftChars="142" w:left="706" w:hangingChars="176" w:hanging="422"/>
        <w:jc w:val="both"/>
        <w:rPr>
          <w:color w:val="000000"/>
          <w:sz w:val="24"/>
          <w:szCs w:val="24"/>
        </w:rPr>
      </w:pPr>
      <w:r w:rsidRPr="00CB6178">
        <w:rPr>
          <w:color w:val="000000"/>
          <w:sz w:val="24"/>
          <w:szCs w:val="24"/>
        </w:rPr>
        <w:t>h</w:t>
      </w:r>
      <w:r w:rsidRPr="00CB6178">
        <w:rPr>
          <w:color w:val="000000"/>
          <w:sz w:val="24"/>
          <w:szCs w:val="24"/>
          <w:vertAlign w:val="subscript"/>
        </w:rPr>
        <w:t>1</w:t>
      </w:r>
      <w:r w:rsidRPr="00CB6178">
        <w:rPr>
          <w:color w:val="000000"/>
          <w:sz w:val="24"/>
          <w:szCs w:val="24"/>
        </w:rPr>
        <w:t>)</w:t>
      </w:r>
      <w:r w:rsidR="00521912" w:rsidRPr="00CB6178">
        <w:rPr>
          <w:color w:val="000000"/>
          <w:sz w:val="24"/>
          <w:szCs w:val="24"/>
        </w:rPr>
        <w:tab/>
      </w:r>
      <w:r w:rsidRPr="00CB6178">
        <w:rPr>
          <w:color w:val="000000"/>
          <w:sz w:val="24"/>
          <w:szCs w:val="24"/>
        </w:rPr>
        <w:t>di aver violato il divieto di intestazione fiduciaria posto all’art. 17 della Legge 19.03.1990, n. 55, ma è trascorso un anno dall’accertamento definitivo della violazione e la stessa è stata rimossa;</w:t>
      </w:r>
    </w:p>
    <w:p w:rsidR="00190A72" w:rsidRPr="00CB6178" w:rsidRDefault="00190A72" w:rsidP="00521912">
      <w:pPr>
        <w:widowControl w:val="0"/>
        <w:tabs>
          <w:tab w:val="left" w:pos="709"/>
          <w:tab w:val="left" w:pos="8647"/>
          <w:tab w:val="left" w:pos="9214"/>
        </w:tabs>
        <w:spacing w:line="380" w:lineRule="exact"/>
        <w:ind w:leftChars="142" w:left="709" w:hangingChars="177" w:hanging="425"/>
        <w:jc w:val="both"/>
        <w:rPr>
          <w:color w:val="000000"/>
          <w:sz w:val="24"/>
          <w:szCs w:val="24"/>
        </w:rPr>
      </w:pPr>
      <w:r w:rsidRPr="00CB6178">
        <w:rPr>
          <w:color w:val="000000"/>
          <w:sz w:val="24"/>
          <w:szCs w:val="24"/>
        </w:rPr>
        <w:t>i)</w:t>
      </w:r>
      <w:r w:rsidRPr="00CB6178">
        <w:rPr>
          <w:color w:val="000000"/>
          <w:sz w:val="24"/>
          <w:szCs w:val="24"/>
        </w:rPr>
        <w:tab/>
        <w:t xml:space="preserve">di essere in regola con le disposizioni di cui alla Legge 12 marzo 1999, n. 68 in materia di diritto al lavoro dei disabili e, in caso di aggiudicazione, di produrre idonea documentazione comprovante l’ottemperanza degli obblighi previsti da tale normativa, ovvero, qualora soggetto esonerato per legge dal rispetto di tale </w:t>
      </w:r>
      <w:r w:rsidRPr="00CB6178">
        <w:rPr>
          <w:color w:val="000000"/>
          <w:sz w:val="24"/>
          <w:szCs w:val="24"/>
        </w:rPr>
        <w:lastRenderedPageBreak/>
        <w:t xml:space="preserve">normativa, apposita attestazione in tal senso, ai sensi del DPR 445/2000 e </w:t>
      </w:r>
      <w:proofErr w:type="spellStart"/>
      <w:r w:rsidRPr="00CB6178">
        <w:rPr>
          <w:color w:val="000000"/>
          <w:sz w:val="24"/>
          <w:szCs w:val="24"/>
        </w:rPr>
        <w:t>s.m.i.</w:t>
      </w:r>
      <w:proofErr w:type="spellEnd"/>
      <w:r w:rsidRPr="00CB6178">
        <w:rPr>
          <w:color w:val="000000"/>
          <w:sz w:val="24"/>
          <w:szCs w:val="24"/>
        </w:rPr>
        <w:t>, contenente le relative motivazioni;</w:t>
      </w:r>
    </w:p>
    <w:p w:rsidR="00D634C4" w:rsidRPr="00CB6178" w:rsidRDefault="00190A72" w:rsidP="00521912">
      <w:pPr>
        <w:widowControl w:val="0"/>
        <w:tabs>
          <w:tab w:val="left" w:pos="8647"/>
          <w:tab w:val="left" w:pos="9214"/>
        </w:tabs>
        <w:spacing w:line="380" w:lineRule="exact"/>
        <w:ind w:leftChars="142" w:left="658" w:hangingChars="156" w:hanging="374"/>
        <w:jc w:val="both"/>
        <w:rPr>
          <w:color w:val="000000"/>
          <w:sz w:val="24"/>
          <w:szCs w:val="24"/>
        </w:rPr>
      </w:pPr>
      <w:r w:rsidRPr="00CB6178">
        <w:rPr>
          <w:color w:val="000000"/>
          <w:sz w:val="24"/>
          <w:szCs w:val="24"/>
        </w:rPr>
        <w:t>l)</w:t>
      </w:r>
      <w:r w:rsidRPr="00CB6178">
        <w:rPr>
          <w:color w:val="000000"/>
          <w:sz w:val="24"/>
          <w:szCs w:val="24"/>
        </w:rPr>
        <w:tab/>
        <w:t>di aver denunciato all’autorità giudiziaria, salvo che ricorrano i casi previsti dall’articolo 4, primo comma, della L. 24.11.1981, n. 689, di essere stato vittima dei reati previsti e puniti dagli artt. 317 e 629 del c.p. aggravati ai sensi dell’art. 7</w:t>
      </w:r>
    </w:p>
    <w:p w:rsidR="00190A72" w:rsidRPr="00CB6178" w:rsidRDefault="00190A72" w:rsidP="002B7950">
      <w:pPr>
        <w:widowControl w:val="0"/>
        <w:tabs>
          <w:tab w:val="left" w:pos="8647"/>
          <w:tab w:val="left" w:pos="9214"/>
        </w:tabs>
        <w:spacing w:line="380" w:lineRule="exact"/>
        <w:ind w:leftChars="329" w:left="658" w:firstLineChars="21" w:firstLine="50"/>
        <w:jc w:val="both"/>
        <w:rPr>
          <w:color w:val="000000"/>
          <w:sz w:val="24"/>
          <w:szCs w:val="24"/>
        </w:rPr>
      </w:pPr>
      <w:r w:rsidRPr="00CB6178">
        <w:rPr>
          <w:color w:val="000000"/>
          <w:sz w:val="24"/>
          <w:szCs w:val="24"/>
        </w:rPr>
        <w:t xml:space="preserve"> del D.L. 13.05.1991, n. 152, convertito, con modificazioni, dalla L. 12.07.1991, n. 203; </w:t>
      </w:r>
      <w:r w:rsidR="002B7950">
        <w:rPr>
          <w:color w:val="000000"/>
          <w:sz w:val="24"/>
          <w:szCs w:val="24"/>
        </w:rPr>
        <w:t xml:space="preserve">                             </w:t>
      </w:r>
      <w:r w:rsidR="0030636B" w:rsidRPr="00CB6178">
        <w:rPr>
          <w:b/>
          <w:i/>
          <w:color w:val="000000"/>
          <w:sz w:val="24"/>
          <w:szCs w:val="24"/>
        </w:rPr>
        <w:t xml:space="preserve"> </w:t>
      </w:r>
      <w:r w:rsidRPr="00CB6178">
        <w:rPr>
          <w:b/>
          <w:i/>
          <w:color w:val="000000"/>
          <w:sz w:val="24"/>
          <w:szCs w:val="24"/>
        </w:rPr>
        <w:t>ovvero</w:t>
      </w:r>
    </w:p>
    <w:p w:rsidR="00190A72" w:rsidRPr="00CB6178" w:rsidRDefault="00190A72" w:rsidP="008A29F8">
      <w:pPr>
        <w:widowControl w:val="0"/>
        <w:tabs>
          <w:tab w:val="left" w:pos="567"/>
          <w:tab w:val="left" w:pos="8647"/>
          <w:tab w:val="left" w:pos="9214"/>
        </w:tabs>
        <w:spacing w:line="380" w:lineRule="exact"/>
        <w:ind w:leftChars="142" w:left="656" w:hangingChars="155" w:hanging="372"/>
        <w:jc w:val="both"/>
        <w:rPr>
          <w:color w:val="000000"/>
          <w:sz w:val="24"/>
          <w:szCs w:val="24"/>
        </w:rPr>
      </w:pPr>
      <w:r w:rsidRPr="00CB6178">
        <w:rPr>
          <w:color w:val="000000"/>
          <w:sz w:val="24"/>
          <w:szCs w:val="24"/>
        </w:rPr>
        <w:t>l</w:t>
      </w:r>
      <w:r w:rsidRPr="00CB6178">
        <w:rPr>
          <w:color w:val="000000"/>
          <w:sz w:val="24"/>
          <w:szCs w:val="24"/>
          <w:vertAlign w:val="subscript"/>
        </w:rPr>
        <w:t>1</w:t>
      </w:r>
      <w:r w:rsidRPr="00CB6178">
        <w:rPr>
          <w:color w:val="000000"/>
          <w:sz w:val="24"/>
          <w:szCs w:val="24"/>
        </w:rPr>
        <w:t>)</w:t>
      </w:r>
      <w:r w:rsidRPr="00CB6178">
        <w:rPr>
          <w:color w:val="000000"/>
          <w:sz w:val="24"/>
          <w:szCs w:val="24"/>
        </w:rPr>
        <w:tab/>
        <w:t>di non essere stato vittima dei reati previsti e puniti dagli artt. 317 e 629 del c.p. aggravati ai sensi dell’art. 7 del D.L. 13.05.1991, n. 152, convertito, con modificazioni, dalla L. 12.07.1991, n. 203 e pertanto di non essere soggetto all’obbligo di alcuna denuncia all’autorità giudiziaria;</w:t>
      </w:r>
    </w:p>
    <w:p w:rsidR="00190A72" w:rsidRPr="002B7950" w:rsidRDefault="00190A72" w:rsidP="002B7950">
      <w:pPr>
        <w:widowControl w:val="0"/>
        <w:tabs>
          <w:tab w:val="left" w:pos="567"/>
          <w:tab w:val="left" w:pos="709"/>
        </w:tabs>
        <w:spacing w:line="380" w:lineRule="exact"/>
        <w:ind w:leftChars="71" w:left="658" w:hangingChars="215" w:hanging="516"/>
        <w:jc w:val="both"/>
        <w:rPr>
          <w:color w:val="000000"/>
          <w:sz w:val="24"/>
          <w:szCs w:val="24"/>
        </w:rPr>
      </w:pPr>
      <w:r w:rsidRPr="00CB6178">
        <w:rPr>
          <w:color w:val="000000"/>
          <w:sz w:val="24"/>
          <w:szCs w:val="24"/>
        </w:rPr>
        <w:t>m)</w:t>
      </w:r>
      <w:r w:rsidRPr="00CB6178">
        <w:rPr>
          <w:color w:val="000000"/>
          <w:sz w:val="24"/>
          <w:szCs w:val="24"/>
        </w:rPr>
        <w:tab/>
        <w:t xml:space="preserve">di non trovarsi in alcuna situazione di controllo di cui all’art. 2359 del Codice Civile o in una qualsiasi relazione, anche di fatto, con altro partecipante alla presente procedura; </w:t>
      </w:r>
      <w:r w:rsidR="002B7950">
        <w:rPr>
          <w:color w:val="000000"/>
          <w:sz w:val="24"/>
          <w:szCs w:val="24"/>
        </w:rPr>
        <w:t xml:space="preserve">          </w:t>
      </w:r>
      <w:r w:rsidRPr="00CB6178">
        <w:rPr>
          <w:b/>
          <w:i/>
          <w:color w:val="000000"/>
          <w:sz w:val="24"/>
          <w:szCs w:val="24"/>
        </w:rPr>
        <w:t>ovvero</w:t>
      </w:r>
    </w:p>
    <w:p w:rsidR="00190A72" w:rsidRPr="00CB6178" w:rsidRDefault="00190A72" w:rsidP="00521912">
      <w:pPr>
        <w:widowControl w:val="0"/>
        <w:tabs>
          <w:tab w:val="left" w:pos="8647"/>
        </w:tabs>
        <w:spacing w:line="380" w:lineRule="exact"/>
        <w:ind w:leftChars="71" w:left="533" w:hangingChars="163" w:hanging="391"/>
        <w:jc w:val="both"/>
        <w:rPr>
          <w:color w:val="000000"/>
          <w:sz w:val="24"/>
          <w:szCs w:val="24"/>
        </w:rPr>
      </w:pPr>
      <w:r w:rsidRPr="00CB6178">
        <w:rPr>
          <w:color w:val="000000"/>
          <w:sz w:val="24"/>
          <w:szCs w:val="24"/>
        </w:rPr>
        <w:t>m</w:t>
      </w:r>
      <w:r w:rsidRPr="00CB6178">
        <w:rPr>
          <w:color w:val="000000"/>
          <w:sz w:val="24"/>
          <w:szCs w:val="24"/>
          <w:vertAlign w:val="subscript"/>
        </w:rPr>
        <w:t>1</w:t>
      </w:r>
      <w:r w:rsidR="00195454" w:rsidRPr="00CB6178">
        <w:rPr>
          <w:color w:val="000000"/>
          <w:sz w:val="24"/>
          <w:szCs w:val="24"/>
        </w:rPr>
        <w:t>)</w:t>
      </w:r>
      <w:r w:rsidR="00195454" w:rsidRPr="00CB6178">
        <w:rPr>
          <w:color w:val="000000"/>
          <w:sz w:val="24"/>
          <w:szCs w:val="24"/>
        </w:rPr>
        <w:tab/>
      </w:r>
      <w:r w:rsidRPr="00CB6178">
        <w:rPr>
          <w:color w:val="000000"/>
          <w:sz w:val="24"/>
          <w:szCs w:val="24"/>
        </w:rPr>
        <w:t>di essere in una situazione di controllo di cui all’art. 2359 del Codice Civile, o in una relazione anche di fatto con l’impresa</w:t>
      </w:r>
      <w:r w:rsidR="00521912" w:rsidRPr="00CB6178">
        <w:rPr>
          <w:color w:val="000000"/>
          <w:sz w:val="24"/>
          <w:szCs w:val="24"/>
        </w:rPr>
        <w:t xml:space="preserve"> </w:t>
      </w:r>
      <w:r w:rsidR="006F1845" w:rsidRPr="00CB6178">
        <w:rPr>
          <w:i/>
          <w:color w:val="000000"/>
          <w:sz w:val="24"/>
          <w:szCs w:val="24"/>
        </w:rPr>
        <w:t>(indicare ragione sociale e partita IVA):</w:t>
      </w:r>
      <w:r w:rsidR="006F1845" w:rsidRPr="00CB6178">
        <w:rPr>
          <w:color w:val="000000"/>
          <w:sz w:val="24"/>
          <w:szCs w:val="24"/>
        </w:rPr>
        <w:t xml:space="preserve"> </w:t>
      </w:r>
      <w:permStart w:id="727917711" w:edGrp="everyone"/>
      <w:r w:rsidR="006F1845" w:rsidRPr="00CB6178">
        <w:rPr>
          <w:color w:val="000000"/>
          <w:sz w:val="24"/>
          <w:szCs w:val="24"/>
        </w:rPr>
        <w:t>………………………………………………………………………………………………………………………………………………………………………………</w:t>
      </w:r>
      <w:r w:rsidR="008A29F8" w:rsidRPr="00CB6178">
        <w:rPr>
          <w:color w:val="000000"/>
          <w:sz w:val="24"/>
          <w:szCs w:val="24"/>
        </w:rPr>
        <w:t>………………………………………………………………………………………</w:t>
      </w:r>
      <w:r w:rsidR="00175434" w:rsidRPr="00CB6178">
        <w:rPr>
          <w:color w:val="000000"/>
          <w:sz w:val="24"/>
          <w:szCs w:val="24"/>
        </w:rPr>
        <w:t>......................................................................................................................................</w:t>
      </w:r>
      <w:permEnd w:id="727917711"/>
      <w:r w:rsidRPr="00CB6178">
        <w:rPr>
          <w:color w:val="000000"/>
          <w:sz w:val="24"/>
          <w:szCs w:val="24"/>
        </w:rPr>
        <w:t xml:space="preserve"> ma tale situazione di controllo o la relazione non comporta che l</w:t>
      </w:r>
      <w:r w:rsidR="0092571A" w:rsidRPr="00CB6178">
        <w:rPr>
          <w:color w:val="000000"/>
          <w:sz w:val="24"/>
          <w:szCs w:val="24"/>
        </w:rPr>
        <w:t>’offerta</w:t>
      </w:r>
      <w:r w:rsidRPr="00CB6178">
        <w:rPr>
          <w:color w:val="000000"/>
          <w:sz w:val="24"/>
          <w:szCs w:val="24"/>
        </w:rPr>
        <w:t xml:space="preserve"> </w:t>
      </w:r>
      <w:r w:rsidR="0092571A" w:rsidRPr="00CB6178">
        <w:rPr>
          <w:color w:val="000000"/>
          <w:sz w:val="24"/>
          <w:szCs w:val="24"/>
        </w:rPr>
        <w:t>è imputabile</w:t>
      </w:r>
      <w:r w:rsidRPr="00CB6178">
        <w:rPr>
          <w:color w:val="000000"/>
          <w:sz w:val="24"/>
          <w:szCs w:val="24"/>
        </w:rPr>
        <w:t xml:space="preserve"> ad un unico centro decisionale; </w:t>
      </w:r>
    </w:p>
    <w:p w:rsidR="00190A72" w:rsidRPr="00CB6178" w:rsidRDefault="00190A72" w:rsidP="00655132">
      <w:pPr>
        <w:widowControl w:val="0"/>
        <w:tabs>
          <w:tab w:val="left" w:pos="8647"/>
        </w:tabs>
        <w:spacing w:line="380" w:lineRule="exact"/>
        <w:ind w:leftChars="71" w:left="289" w:hangingChars="61" w:hanging="147"/>
        <w:jc w:val="center"/>
        <w:rPr>
          <w:b/>
          <w:i/>
          <w:color w:val="000000"/>
          <w:sz w:val="24"/>
          <w:szCs w:val="24"/>
        </w:rPr>
      </w:pPr>
      <w:r w:rsidRPr="00CB6178">
        <w:rPr>
          <w:b/>
          <w:i/>
          <w:color w:val="000000"/>
          <w:sz w:val="24"/>
          <w:szCs w:val="24"/>
        </w:rPr>
        <w:t xml:space="preserve"> ovvero</w:t>
      </w:r>
    </w:p>
    <w:p w:rsidR="006F1845" w:rsidRPr="00CB6178" w:rsidRDefault="0092571A" w:rsidP="0092571A">
      <w:pPr>
        <w:widowControl w:val="0"/>
        <w:tabs>
          <w:tab w:val="left" w:pos="284"/>
        </w:tabs>
        <w:spacing w:line="380" w:lineRule="exact"/>
        <w:ind w:left="284" w:hanging="284"/>
        <w:jc w:val="both"/>
        <w:rPr>
          <w:color w:val="000000"/>
          <w:sz w:val="24"/>
          <w:szCs w:val="24"/>
        </w:rPr>
      </w:pPr>
      <w:r w:rsidRPr="00CB6178">
        <w:rPr>
          <w:color w:val="000000"/>
          <w:sz w:val="24"/>
          <w:szCs w:val="24"/>
        </w:rPr>
        <w:t>5</w:t>
      </w:r>
      <w:r w:rsidRPr="00CB6178">
        <w:rPr>
          <w:color w:val="000000"/>
          <w:sz w:val="24"/>
          <w:szCs w:val="24"/>
          <w:vertAlign w:val="subscript"/>
        </w:rPr>
        <w:t>1</w:t>
      </w:r>
      <w:r w:rsidR="003557C0" w:rsidRPr="00CB6178">
        <w:rPr>
          <w:color w:val="000000"/>
          <w:sz w:val="24"/>
          <w:szCs w:val="24"/>
          <w:vertAlign w:val="subscript"/>
        </w:rPr>
        <w:t>.</w:t>
      </w:r>
      <w:r w:rsidRPr="00CB6178">
        <w:rPr>
          <w:color w:val="000000"/>
          <w:sz w:val="24"/>
          <w:szCs w:val="24"/>
          <w:vertAlign w:val="subscript"/>
        </w:rPr>
        <w:tab/>
      </w:r>
      <w:r w:rsidR="00190A72" w:rsidRPr="00CB6178">
        <w:rPr>
          <w:color w:val="000000"/>
          <w:sz w:val="24"/>
          <w:szCs w:val="24"/>
        </w:rPr>
        <w:t xml:space="preserve">di trovarsi in una delle situazioni di cui al comma 5, art. 80, del </w:t>
      </w:r>
      <w:proofErr w:type="spellStart"/>
      <w:r w:rsidR="00190A72" w:rsidRPr="00CB6178">
        <w:rPr>
          <w:color w:val="000000"/>
          <w:sz w:val="24"/>
          <w:szCs w:val="24"/>
        </w:rPr>
        <w:t>D.Lgs.</w:t>
      </w:r>
      <w:proofErr w:type="spellEnd"/>
      <w:r w:rsidR="00190A72" w:rsidRPr="00CB6178">
        <w:rPr>
          <w:color w:val="000000"/>
          <w:sz w:val="24"/>
          <w:szCs w:val="24"/>
        </w:rPr>
        <w:t xml:space="preserve"> 50/2016</w:t>
      </w:r>
      <w:r w:rsidR="00D634C4" w:rsidRPr="00CB6178">
        <w:rPr>
          <w:color w:val="000000"/>
          <w:sz w:val="24"/>
          <w:szCs w:val="24"/>
        </w:rPr>
        <w:t xml:space="preserve"> e </w:t>
      </w:r>
      <w:proofErr w:type="spellStart"/>
      <w:r w:rsidR="00D634C4" w:rsidRPr="00CB6178">
        <w:rPr>
          <w:color w:val="000000"/>
          <w:sz w:val="24"/>
          <w:szCs w:val="24"/>
        </w:rPr>
        <w:t>smi</w:t>
      </w:r>
      <w:proofErr w:type="spellEnd"/>
      <w:r w:rsidR="00190A72" w:rsidRPr="00CB6178">
        <w:rPr>
          <w:color w:val="000000"/>
          <w:sz w:val="24"/>
          <w:szCs w:val="24"/>
        </w:rPr>
        <w:t xml:space="preserve"> (</w:t>
      </w:r>
      <w:r w:rsidR="00190A72" w:rsidRPr="00CB6178">
        <w:rPr>
          <w:i/>
          <w:color w:val="000000"/>
          <w:sz w:val="24"/>
          <w:szCs w:val="24"/>
        </w:rPr>
        <w:t>specificare la situazione</w:t>
      </w:r>
      <w:r w:rsidR="00190A72" w:rsidRPr="00CB6178">
        <w:rPr>
          <w:color w:val="000000"/>
          <w:sz w:val="24"/>
          <w:szCs w:val="24"/>
        </w:rPr>
        <w:t>)</w:t>
      </w:r>
      <w:r w:rsidR="006F1845" w:rsidRPr="00CB6178">
        <w:rPr>
          <w:color w:val="000000"/>
          <w:sz w:val="24"/>
          <w:szCs w:val="24"/>
        </w:rPr>
        <w:t>:</w:t>
      </w:r>
    </w:p>
    <w:p w:rsidR="008A29F8" w:rsidRPr="00CB6178" w:rsidRDefault="006F1845" w:rsidP="008A29F8">
      <w:pPr>
        <w:widowControl w:val="0"/>
        <w:tabs>
          <w:tab w:val="left" w:pos="284"/>
          <w:tab w:val="left" w:pos="567"/>
          <w:tab w:val="left" w:pos="8647"/>
        </w:tabs>
        <w:spacing w:line="380" w:lineRule="exact"/>
        <w:ind w:leftChars="142" w:left="284"/>
        <w:jc w:val="both"/>
        <w:rPr>
          <w:color w:val="000000"/>
          <w:sz w:val="24"/>
          <w:szCs w:val="24"/>
        </w:rPr>
      </w:pPr>
      <w:permStart w:id="903820192" w:edGrp="everyone"/>
      <w:r w:rsidRPr="00CB6178">
        <w:rPr>
          <w:color w:val="000000"/>
          <w:sz w:val="24"/>
          <w:szCs w:val="24"/>
        </w:rPr>
        <w:t>………………………………………………………………………………………………………………………………………………………………………………………………………………………………………………………………………………</w:t>
      </w:r>
    </w:p>
    <w:permEnd w:id="903820192"/>
    <w:p w:rsidR="00190A72" w:rsidRPr="00CB6178" w:rsidRDefault="004B2FA3" w:rsidP="008A29F8">
      <w:pPr>
        <w:widowControl w:val="0"/>
        <w:tabs>
          <w:tab w:val="left" w:pos="284"/>
          <w:tab w:val="left" w:pos="567"/>
          <w:tab w:val="left" w:pos="8647"/>
        </w:tabs>
        <w:spacing w:line="380" w:lineRule="exact"/>
        <w:ind w:leftChars="142" w:left="284"/>
        <w:jc w:val="both"/>
        <w:rPr>
          <w:sz w:val="24"/>
          <w:szCs w:val="24"/>
        </w:rPr>
      </w:pPr>
      <w:r w:rsidRPr="00CB6178">
        <w:rPr>
          <w:color w:val="000000"/>
          <w:sz w:val="24"/>
          <w:szCs w:val="24"/>
        </w:rPr>
        <w:t xml:space="preserve">e </w:t>
      </w:r>
      <w:r w:rsidR="00190A72" w:rsidRPr="00CB6178">
        <w:rPr>
          <w:color w:val="000000"/>
          <w:sz w:val="24"/>
          <w:szCs w:val="24"/>
        </w:rPr>
        <w:t>di aver risarcito o di essersi impegnato a risarcire qualunque danno causato dal reato o dall’illecito e di aver adottato provvedimenti concreti di carattere tecnico, organizzativo e relativi al personale idonei a pervenire ulteriori reati o illeciti e di essere in grado di comprovare tale situazione con idonea documentazione</w:t>
      </w:r>
      <w:r w:rsidR="006F1845" w:rsidRPr="00CB6178">
        <w:rPr>
          <w:color w:val="000000"/>
          <w:sz w:val="24"/>
          <w:szCs w:val="24"/>
        </w:rPr>
        <w:t>.</w:t>
      </w:r>
    </w:p>
    <w:p w:rsidR="006F1845" w:rsidRPr="00CB6178" w:rsidRDefault="006F1845" w:rsidP="006F1845">
      <w:pPr>
        <w:pStyle w:val="Corpotesto"/>
        <w:widowControl w:val="0"/>
        <w:tabs>
          <w:tab w:val="left" w:pos="0"/>
        </w:tabs>
        <w:spacing w:after="0" w:line="380" w:lineRule="exact"/>
        <w:ind w:left="426"/>
        <w:rPr>
          <w:sz w:val="24"/>
          <w:szCs w:val="24"/>
        </w:rPr>
      </w:pPr>
    </w:p>
    <w:p w:rsidR="006F1845" w:rsidRPr="00CB6178" w:rsidRDefault="000F0D2B" w:rsidP="000F0D2B">
      <w:pPr>
        <w:pStyle w:val="Corpotesto"/>
        <w:widowControl w:val="0"/>
        <w:tabs>
          <w:tab w:val="left" w:pos="0"/>
        </w:tabs>
        <w:spacing w:after="0" w:line="380" w:lineRule="exact"/>
        <w:ind w:left="426"/>
        <w:jc w:val="center"/>
        <w:rPr>
          <w:sz w:val="24"/>
          <w:szCs w:val="24"/>
        </w:rPr>
      </w:pPr>
      <w:r w:rsidRPr="00CB6178">
        <w:rPr>
          <w:sz w:val="24"/>
          <w:szCs w:val="24"/>
        </w:rPr>
        <w:t>************</w:t>
      </w:r>
    </w:p>
    <w:p w:rsidR="000F0D2B" w:rsidRPr="00CB6178" w:rsidRDefault="000F0D2B" w:rsidP="006F1845">
      <w:pPr>
        <w:pStyle w:val="Corpotesto"/>
        <w:widowControl w:val="0"/>
        <w:tabs>
          <w:tab w:val="left" w:pos="0"/>
        </w:tabs>
        <w:spacing w:after="0" w:line="380" w:lineRule="exact"/>
        <w:ind w:left="426"/>
        <w:rPr>
          <w:sz w:val="24"/>
          <w:szCs w:val="24"/>
        </w:rPr>
      </w:pPr>
    </w:p>
    <w:p w:rsidR="000F0D2B" w:rsidRPr="00CB6178" w:rsidRDefault="000F0D2B" w:rsidP="006F1845">
      <w:pPr>
        <w:pStyle w:val="Corpotesto"/>
        <w:widowControl w:val="0"/>
        <w:tabs>
          <w:tab w:val="left" w:pos="0"/>
        </w:tabs>
        <w:spacing w:after="0" w:line="380" w:lineRule="exact"/>
        <w:ind w:left="426"/>
        <w:rPr>
          <w:sz w:val="24"/>
          <w:szCs w:val="24"/>
        </w:rPr>
      </w:pPr>
    </w:p>
    <w:p w:rsidR="00264EFA" w:rsidRPr="00CB6178" w:rsidRDefault="0069750E" w:rsidP="006F1845">
      <w:pPr>
        <w:pStyle w:val="Corpotesto"/>
        <w:widowControl w:val="0"/>
        <w:tabs>
          <w:tab w:val="left" w:pos="0"/>
        </w:tabs>
        <w:spacing w:after="0" w:line="380" w:lineRule="exact"/>
        <w:rPr>
          <w:sz w:val="24"/>
          <w:szCs w:val="24"/>
        </w:rPr>
      </w:pPr>
      <w:r w:rsidRPr="00CB6178">
        <w:rPr>
          <w:sz w:val="24"/>
          <w:szCs w:val="24"/>
        </w:rPr>
        <w:t>I</w:t>
      </w:r>
      <w:r w:rsidR="00052266">
        <w:rPr>
          <w:sz w:val="24"/>
          <w:szCs w:val="24"/>
        </w:rPr>
        <w:t xml:space="preserve">l sottoscritto  </w:t>
      </w:r>
      <w:permStart w:id="1880259861" w:edGrp="everyone"/>
      <w:r w:rsidR="00264EFA" w:rsidRPr="00CB6178">
        <w:rPr>
          <w:sz w:val="24"/>
          <w:szCs w:val="24"/>
        </w:rPr>
        <w:t>………………….</w:t>
      </w:r>
      <w:permEnd w:id="1880259861"/>
      <w:r w:rsidR="00264EFA" w:rsidRPr="00CB6178">
        <w:rPr>
          <w:sz w:val="24"/>
          <w:szCs w:val="24"/>
        </w:rPr>
        <w:t xml:space="preserve">, nato a </w:t>
      </w:r>
      <w:permStart w:id="287782999" w:edGrp="everyone"/>
      <w:r w:rsidR="00264EFA" w:rsidRPr="00CB6178">
        <w:rPr>
          <w:sz w:val="24"/>
          <w:szCs w:val="24"/>
        </w:rPr>
        <w:t>……………………</w:t>
      </w:r>
      <w:permEnd w:id="287782999"/>
      <w:r w:rsidR="00264EFA" w:rsidRPr="00CB6178">
        <w:rPr>
          <w:sz w:val="24"/>
          <w:szCs w:val="24"/>
        </w:rPr>
        <w:t xml:space="preserve"> il </w:t>
      </w:r>
      <w:permStart w:id="217589942" w:edGrp="everyone"/>
      <w:r w:rsidR="00264EFA" w:rsidRPr="00CB6178">
        <w:rPr>
          <w:sz w:val="24"/>
          <w:szCs w:val="24"/>
        </w:rPr>
        <w:t>………………..</w:t>
      </w:r>
      <w:permEnd w:id="217589942"/>
      <w:r w:rsidR="00264EFA" w:rsidRPr="00CB6178">
        <w:rPr>
          <w:sz w:val="24"/>
          <w:szCs w:val="24"/>
        </w:rPr>
        <w:t>, allega, ai sensi di legge, copia fotostatica del proprio documento di identità/documento di riconoscimento equipollente, ai sensi dell’art. 3</w:t>
      </w:r>
      <w:r w:rsidR="00CE4C63" w:rsidRPr="00CB6178">
        <w:rPr>
          <w:sz w:val="24"/>
          <w:szCs w:val="24"/>
        </w:rPr>
        <w:t xml:space="preserve">5, comma 2, del D.P.R. 445/2000 e </w:t>
      </w:r>
      <w:proofErr w:type="spellStart"/>
      <w:r w:rsidR="00CE4C63" w:rsidRPr="00CB6178">
        <w:rPr>
          <w:sz w:val="24"/>
          <w:szCs w:val="24"/>
        </w:rPr>
        <w:t>s.m.i.</w:t>
      </w:r>
      <w:proofErr w:type="spellEnd"/>
      <w:r w:rsidR="00CE4C63" w:rsidRPr="00CB6178">
        <w:rPr>
          <w:sz w:val="24"/>
          <w:szCs w:val="24"/>
        </w:rPr>
        <w:t>.</w:t>
      </w:r>
    </w:p>
    <w:p w:rsidR="00B244FB" w:rsidRPr="00CB6178" w:rsidRDefault="00B244FB" w:rsidP="006F1845">
      <w:pPr>
        <w:pStyle w:val="Corpotesto"/>
        <w:widowControl w:val="0"/>
        <w:spacing w:after="0" w:line="380" w:lineRule="exact"/>
        <w:ind w:left="425" w:hanging="425"/>
        <w:rPr>
          <w:sz w:val="24"/>
          <w:szCs w:val="24"/>
        </w:rPr>
      </w:pPr>
    </w:p>
    <w:p w:rsidR="00264EFA" w:rsidRPr="00CB6178" w:rsidRDefault="00264EFA" w:rsidP="006F1845">
      <w:pPr>
        <w:pStyle w:val="Corpotesto"/>
        <w:widowControl w:val="0"/>
        <w:spacing w:after="0" w:line="380" w:lineRule="exact"/>
        <w:ind w:left="425" w:hanging="425"/>
        <w:rPr>
          <w:sz w:val="24"/>
          <w:szCs w:val="24"/>
        </w:rPr>
      </w:pPr>
      <w:r w:rsidRPr="00CB6178">
        <w:rPr>
          <w:sz w:val="24"/>
          <w:szCs w:val="24"/>
        </w:rPr>
        <w:t xml:space="preserve">Data </w:t>
      </w:r>
      <w:permStart w:id="1110388009" w:edGrp="everyone"/>
      <w:r w:rsidRPr="00CB6178">
        <w:rPr>
          <w:sz w:val="24"/>
          <w:szCs w:val="24"/>
        </w:rPr>
        <w:t>......................................................</w:t>
      </w:r>
      <w:permEnd w:id="1110388009"/>
    </w:p>
    <w:p w:rsidR="00264EFA" w:rsidRPr="00CB6178" w:rsidRDefault="00083647" w:rsidP="006F1845">
      <w:pPr>
        <w:pStyle w:val="Titolo2"/>
        <w:keepNext w:val="0"/>
        <w:widowControl w:val="0"/>
        <w:spacing w:before="0" w:after="0" w:line="380" w:lineRule="exact"/>
        <w:ind w:left="425" w:hanging="425"/>
        <w:rPr>
          <w:sz w:val="24"/>
          <w:szCs w:val="24"/>
        </w:rPr>
      </w:pPr>
      <w:r w:rsidRPr="00CB6178">
        <w:rPr>
          <w:sz w:val="24"/>
          <w:szCs w:val="24"/>
        </w:rPr>
        <w:tab/>
      </w:r>
      <w:r w:rsidR="00264EFA" w:rsidRPr="00CB6178">
        <w:rPr>
          <w:sz w:val="24"/>
          <w:szCs w:val="24"/>
        </w:rPr>
        <w:tab/>
      </w:r>
      <w:r w:rsidR="00264EFA" w:rsidRPr="00CB6178">
        <w:rPr>
          <w:sz w:val="24"/>
          <w:szCs w:val="24"/>
        </w:rPr>
        <w:tab/>
        <w:t>In fede.</w:t>
      </w:r>
    </w:p>
    <w:p w:rsidR="00B244FB" w:rsidRPr="00CB6178" w:rsidRDefault="00B244FB" w:rsidP="006F1845">
      <w:pPr>
        <w:pStyle w:val="Titolo1"/>
        <w:keepNext w:val="0"/>
        <w:widowControl w:val="0"/>
        <w:spacing w:before="0" w:line="380" w:lineRule="exact"/>
        <w:ind w:left="425" w:hanging="425"/>
        <w:jc w:val="both"/>
        <w:rPr>
          <w:sz w:val="24"/>
          <w:szCs w:val="24"/>
        </w:rPr>
      </w:pPr>
    </w:p>
    <w:p w:rsidR="00B244FB" w:rsidRPr="00CB6178" w:rsidRDefault="00B244FB" w:rsidP="006F1845">
      <w:pPr>
        <w:pStyle w:val="Titolo1"/>
        <w:keepNext w:val="0"/>
        <w:widowControl w:val="0"/>
        <w:spacing w:before="0" w:line="380" w:lineRule="exact"/>
        <w:ind w:left="425" w:hanging="425"/>
        <w:jc w:val="both"/>
        <w:rPr>
          <w:sz w:val="24"/>
          <w:szCs w:val="24"/>
        </w:rPr>
      </w:pPr>
    </w:p>
    <w:p w:rsidR="00264EFA" w:rsidRPr="00CB6178" w:rsidRDefault="00B244FB" w:rsidP="006F1845">
      <w:pPr>
        <w:pStyle w:val="Titolo1"/>
        <w:keepNext w:val="0"/>
        <w:widowControl w:val="0"/>
        <w:spacing w:before="0" w:line="380" w:lineRule="exact"/>
        <w:ind w:left="425" w:hanging="425"/>
        <w:jc w:val="both"/>
        <w:rPr>
          <w:sz w:val="24"/>
          <w:szCs w:val="24"/>
        </w:rPr>
      </w:pPr>
      <w:r w:rsidRPr="00CB6178">
        <w:rPr>
          <w:sz w:val="24"/>
          <w:szCs w:val="24"/>
        </w:rPr>
        <w:t xml:space="preserve">                                                                       </w:t>
      </w:r>
      <w:r w:rsidR="00264EFA" w:rsidRPr="00CB6178">
        <w:rPr>
          <w:sz w:val="24"/>
          <w:szCs w:val="24"/>
        </w:rPr>
        <w:t>FIRMA LEGGIBILE E PER ESTESO</w:t>
      </w:r>
    </w:p>
    <w:p w:rsidR="00264EFA" w:rsidRPr="00CB6178" w:rsidRDefault="00B244FB" w:rsidP="006F1845">
      <w:pPr>
        <w:widowControl w:val="0"/>
        <w:spacing w:line="380" w:lineRule="exact"/>
        <w:ind w:left="425" w:hanging="425"/>
        <w:jc w:val="both"/>
        <w:rPr>
          <w:sz w:val="24"/>
          <w:szCs w:val="24"/>
        </w:rPr>
      </w:pPr>
      <w:r w:rsidRPr="00CB6178">
        <w:rPr>
          <w:sz w:val="24"/>
          <w:szCs w:val="24"/>
        </w:rPr>
        <w:t xml:space="preserve">                                                                     </w:t>
      </w:r>
      <w:r w:rsidR="00264EFA" w:rsidRPr="00CB6178">
        <w:rPr>
          <w:sz w:val="24"/>
          <w:szCs w:val="24"/>
        </w:rPr>
        <w:t>................................................................</w:t>
      </w:r>
    </w:p>
    <w:p w:rsidR="00264EFA" w:rsidRPr="00CB6178" w:rsidRDefault="00264EFA" w:rsidP="006F1845">
      <w:pPr>
        <w:pStyle w:val="Corpotesto"/>
        <w:widowControl w:val="0"/>
        <w:spacing w:after="0" w:line="380" w:lineRule="exact"/>
        <w:ind w:left="425" w:hanging="425"/>
        <w:rPr>
          <w:sz w:val="24"/>
          <w:szCs w:val="24"/>
        </w:rPr>
      </w:pPr>
      <w:r w:rsidRPr="00CB6178">
        <w:rPr>
          <w:sz w:val="24"/>
          <w:szCs w:val="24"/>
        </w:rPr>
        <w:t xml:space="preserve">(Allegato copia del documento </w:t>
      </w:r>
      <w:permStart w:id="1178027357" w:edGrp="everyone"/>
      <w:r w:rsidRPr="00CB6178">
        <w:rPr>
          <w:sz w:val="24"/>
          <w:szCs w:val="24"/>
        </w:rPr>
        <w:t>……..……………</w:t>
      </w:r>
      <w:r w:rsidR="0069750E" w:rsidRPr="00CB6178">
        <w:rPr>
          <w:sz w:val="24"/>
          <w:szCs w:val="24"/>
        </w:rPr>
        <w:t>……..</w:t>
      </w:r>
      <w:r w:rsidRPr="00CB6178">
        <w:rPr>
          <w:sz w:val="24"/>
          <w:szCs w:val="24"/>
        </w:rPr>
        <w:t>………………………………..</w:t>
      </w:r>
      <w:permEnd w:id="1178027357"/>
      <w:r w:rsidRPr="00CB6178">
        <w:rPr>
          <w:sz w:val="24"/>
          <w:szCs w:val="24"/>
        </w:rPr>
        <w:t>)</w:t>
      </w:r>
    </w:p>
    <w:p w:rsidR="00264EFA" w:rsidRPr="00CB6178" w:rsidRDefault="00264EFA" w:rsidP="006F1845">
      <w:pPr>
        <w:widowControl w:val="0"/>
        <w:spacing w:line="380" w:lineRule="exact"/>
        <w:ind w:left="425" w:hanging="425"/>
        <w:jc w:val="both"/>
        <w:rPr>
          <w:b/>
          <w:i/>
          <w:sz w:val="24"/>
          <w:szCs w:val="24"/>
        </w:rPr>
      </w:pPr>
    </w:p>
    <w:p w:rsidR="004E2E7E" w:rsidRPr="00CB6178" w:rsidRDefault="004E2E7E" w:rsidP="00B244FB">
      <w:pPr>
        <w:widowControl w:val="0"/>
        <w:spacing w:line="360" w:lineRule="exact"/>
        <w:ind w:left="425" w:hanging="425"/>
        <w:jc w:val="both"/>
        <w:rPr>
          <w:b/>
          <w:i/>
          <w:sz w:val="24"/>
          <w:szCs w:val="24"/>
        </w:rPr>
      </w:pPr>
    </w:p>
    <w:p w:rsidR="004E2E7E" w:rsidRPr="00CB6178" w:rsidRDefault="004E2E7E" w:rsidP="00B244FB">
      <w:pPr>
        <w:widowControl w:val="0"/>
        <w:spacing w:line="360" w:lineRule="exact"/>
        <w:ind w:left="425" w:hanging="425"/>
        <w:jc w:val="both"/>
        <w:rPr>
          <w:b/>
          <w:i/>
          <w:sz w:val="26"/>
          <w:szCs w:val="26"/>
        </w:rPr>
      </w:pPr>
    </w:p>
    <w:p w:rsidR="004E2E7E" w:rsidRPr="00CB6178" w:rsidRDefault="004E2E7E" w:rsidP="00B244FB">
      <w:pPr>
        <w:widowControl w:val="0"/>
        <w:spacing w:line="360" w:lineRule="exact"/>
        <w:ind w:left="425" w:hanging="425"/>
        <w:jc w:val="both"/>
        <w:rPr>
          <w:b/>
          <w:i/>
          <w:sz w:val="26"/>
          <w:szCs w:val="26"/>
        </w:rPr>
      </w:pPr>
    </w:p>
    <w:p w:rsidR="004E2E7E" w:rsidRPr="00CB6178" w:rsidRDefault="004E2E7E" w:rsidP="00B244FB">
      <w:pPr>
        <w:widowControl w:val="0"/>
        <w:spacing w:line="360" w:lineRule="exact"/>
        <w:ind w:left="425" w:hanging="425"/>
        <w:jc w:val="both"/>
        <w:rPr>
          <w:b/>
          <w:i/>
          <w:sz w:val="26"/>
          <w:szCs w:val="26"/>
        </w:rPr>
      </w:pPr>
    </w:p>
    <w:p w:rsidR="00264EFA" w:rsidRPr="00CB6178" w:rsidRDefault="00264EFA" w:rsidP="00264EFA">
      <w:pPr>
        <w:spacing w:line="360" w:lineRule="exact"/>
        <w:jc w:val="both"/>
        <w:rPr>
          <w:b/>
          <w:i/>
        </w:rPr>
      </w:pPr>
      <w:r w:rsidRPr="00CB6178">
        <w:rPr>
          <w:b/>
          <w:i/>
        </w:rPr>
        <w:t xml:space="preserve">Informativa ai sensi del </w:t>
      </w:r>
      <w:proofErr w:type="spellStart"/>
      <w:r w:rsidRPr="00CB6178">
        <w:rPr>
          <w:b/>
          <w:i/>
        </w:rPr>
        <w:t>D.Lgs.</w:t>
      </w:r>
      <w:proofErr w:type="spellEnd"/>
      <w:r w:rsidRPr="00CB6178">
        <w:rPr>
          <w:b/>
          <w:i/>
        </w:rPr>
        <w:t xml:space="preserve"> 196/2003</w:t>
      </w:r>
      <w:r w:rsidR="00741863" w:rsidRPr="00CB6178">
        <w:rPr>
          <w:b/>
          <w:i/>
        </w:rPr>
        <w:t xml:space="preserve"> e </w:t>
      </w:r>
      <w:proofErr w:type="spellStart"/>
      <w:r w:rsidR="00741863" w:rsidRPr="00CB6178">
        <w:rPr>
          <w:b/>
          <w:i/>
        </w:rPr>
        <w:t>s.m.i.</w:t>
      </w:r>
      <w:proofErr w:type="spellEnd"/>
      <w:r w:rsidRPr="00CB6178">
        <w:rPr>
          <w:b/>
          <w:i/>
        </w:rPr>
        <w:t>:</w:t>
      </w:r>
    </w:p>
    <w:p w:rsidR="00264EFA" w:rsidRPr="00352B95" w:rsidRDefault="00264EFA" w:rsidP="00264EFA">
      <w:pPr>
        <w:jc w:val="both"/>
        <w:rPr>
          <w:i/>
        </w:rPr>
      </w:pPr>
      <w:r w:rsidRPr="00CB6178">
        <w:rPr>
          <w:i/>
        </w:rPr>
        <w:t>I dati sopra riportati sono prescritti dalle disposizioni vigenti ai fini del procedimento per il quale sono richiesti e verranno utilizzati esclusivamente per tale scopo.</w:t>
      </w:r>
    </w:p>
    <w:sectPr w:rsidR="00264EFA" w:rsidRPr="00352B95" w:rsidSect="0033786E">
      <w:headerReference w:type="even" r:id="rId9"/>
      <w:headerReference w:type="default" r:id="rId10"/>
      <w:footerReference w:type="even" r:id="rId11"/>
      <w:footerReference w:type="default" r:id="rId12"/>
      <w:headerReference w:type="first" r:id="rId13"/>
      <w:footerReference w:type="first" r:id="rId14"/>
      <w:pgSz w:w="11907" w:h="16840"/>
      <w:pgMar w:top="851" w:right="1559" w:bottom="1418" w:left="1701" w:header="720" w:footer="732" w:gutter="0"/>
      <w:paperSrc w:first="7" w:other="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D07" w:rsidRDefault="00FC6D07">
      <w:r>
        <w:separator/>
      </w:r>
    </w:p>
  </w:endnote>
  <w:endnote w:type="continuationSeparator" w:id="0">
    <w:p w:rsidR="00FC6D07" w:rsidRDefault="00FC6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D07" w:rsidRDefault="00FC6D07">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5</w:t>
    </w:r>
    <w:r>
      <w:rPr>
        <w:rStyle w:val="Numeropagina"/>
      </w:rPr>
      <w:fldChar w:fldCharType="end"/>
    </w:r>
  </w:p>
  <w:p w:rsidR="00FC6D07" w:rsidRDefault="00FC6D07">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D07" w:rsidRDefault="00FC6D07">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EC10AE">
      <w:rPr>
        <w:rStyle w:val="Numeropagina"/>
        <w:noProof/>
      </w:rPr>
      <w:t>7</w:t>
    </w:r>
    <w:r>
      <w:rPr>
        <w:rStyle w:val="Numeropagina"/>
      </w:rPr>
      <w:fldChar w:fldCharType="end"/>
    </w:r>
  </w:p>
  <w:p w:rsidR="00FC6D07" w:rsidRDefault="00FC6D07" w:rsidP="0058494B">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D07" w:rsidRDefault="00FC6D0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D07" w:rsidRDefault="00FC6D07">
      <w:r>
        <w:separator/>
      </w:r>
    </w:p>
  </w:footnote>
  <w:footnote w:type="continuationSeparator" w:id="0">
    <w:p w:rsidR="00FC6D07" w:rsidRDefault="00FC6D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D07" w:rsidRDefault="00FC6D07">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D07" w:rsidRDefault="00EC10AE">
    <w:pPr>
      <w:pStyle w:val="Intestazione"/>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6pt;height:56.4pt">
          <v:imagedata r:id="rId1" o:title="ANCONAMBIENTE LOGO"/>
        </v:shape>
      </w:pict>
    </w:r>
  </w:p>
  <w:p w:rsidR="00FC6D07" w:rsidRDefault="00FC6D07">
    <w:pPr>
      <w:pStyle w:val="Intestazione"/>
    </w:pPr>
  </w:p>
  <w:p w:rsidR="00FC6D07" w:rsidRDefault="00FC6D0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D07" w:rsidRDefault="00FC6D07">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F54DF"/>
    <w:multiLevelType w:val="singleLevel"/>
    <w:tmpl w:val="8F0AEA72"/>
    <w:lvl w:ilvl="0">
      <w:start w:val="8"/>
      <w:numFmt w:val="bullet"/>
      <w:lvlText w:val="-"/>
      <w:lvlJc w:val="left"/>
      <w:pPr>
        <w:tabs>
          <w:tab w:val="num" w:pos="360"/>
        </w:tabs>
        <w:ind w:left="360" w:hanging="360"/>
      </w:pPr>
      <w:rPr>
        <w:rFonts w:hint="default"/>
      </w:rPr>
    </w:lvl>
  </w:abstractNum>
  <w:abstractNum w:abstractNumId="1">
    <w:nsid w:val="50772585"/>
    <w:multiLevelType w:val="hybridMultilevel"/>
    <w:tmpl w:val="428EAD4C"/>
    <w:lvl w:ilvl="0" w:tplc="79AC1CE4">
      <w:start w:val="8"/>
      <w:numFmt w:val="lowerLetter"/>
      <w:lvlText w:val="%1)"/>
      <w:lvlJc w:val="left"/>
      <w:pPr>
        <w:ind w:left="252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59E45650"/>
    <w:multiLevelType w:val="hybridMultilevel"/>
    <w:tmpl w:val="2ABE05D2"/>
    <w:lvl w:ilvl="0" w:tplc="F54E5C24">
      <w:start w:val="2"/>
      <w:numFmt w:val="lowerLetter"/>
      <w:lvlText w:val="%1)"/>
      <w:lvlJc w:val="left"/>
      <w:pPr>
        <w:ind w:left="2522" w:hanging="360"/>
      </w:pPr>
      <w:rPr>
        <w:rFonts w:hint="default"/>
      </w:rPr>
    </w:lvl>
    <w:lvl w:ilvl="1" w:tplc="04100019" w:tentative="1">
      <w:start w:val="1"/>
      <w:numFmt w:val="lowerLetter"/>
      <w:lvlText w:val="%2."/>
      <w:lvlJc w:val="left"/>
      <w:pPr>
        <w:ind w:left="3242" w:hanging="360"/>
      </w:pPr>
    </w:lvl>
    <w:lvl w:ilvl="2" w:tplc="0410001B" w:tentative="1">
      <w:start w:val="1"/>
      <w:numFmt w:val="lowerRoman"/>
      <w:lvlText w:val="%3."/>
      <w:lvlJc w:val="right"/>
      <w:pPr>
        <w:ind w:left="3962" w:hanging="180"/>
      </w:pPr>
    </w:lvl>
    <w:lvl w:ilvl="3" w:tplc="0410000F" w:tentative="1">
      <w:start w:val="1"/>
      <w:numFmt w:val="decimal"/>
      <w:lvlText w:val="%4."/>
      <w:lvlJc w:val="left"/>
      <w:pPr>
        <w:ind w:left="4682" w:hanging="360"/>
      </w:pPr>
    </w:lvl>
    <w:lvl w:ilvl="4" w:tplc="04100019" w:tentative="1">
      <w:start w:val="1"/>
      <w:numFmt w:val="lowerLetter"/>
      <w:lvlText w:val="%5."/>
      <w:lvlJc w:val="left"/>
      <w:pPr>
        <w:ind w:left="5402" w:hanging="360"/>
      </w:pPr>
    </w:lvl>
    <w:lvl w:ilvl="5" w:tplc="0410001B" w:tentative="1">
      <w:start w:val="1"/>
      <w:numFmt w:val="lowerRoman"/>
      <w:lvlText w:val="%6."/>
      <w:lvlJc w:val="right"/>
      <w:pPr>
        <w:ind w:left="6122" w:hanging="180"/>
      </w:pPr>
    </w:lvl>
    <w:lvl w:ilvl="6" w:tplc="0410000F" w:tentative="1">
      <w:start w:val="1"/>
      <w:numFmt w:val="decimal"/>
      <w:lvlText w:val="%7."/>
      <w:lvlJc w:val="left"/>
      <w:pPr>
        <w:ind w:left="6842" w:hanging="360"/>
      </w:pPr>
    </w:lvl>
    <w:lvl w:ilvl="7" w:tplc="04100019" w:tentative="1">
      <w:start w:val="1"/>
      <w:numFmt w:val="lowerLetter"/>
      <w:lvlText w:val="%8."/>
      <w:lvlJc w:val="left"/>
      <w:pPr>
        <w:ind w:left="7562" w:hanging="360"/>
      </w:pPr>
    </w:lvl>
    <w:lvl w:ilvl="8" w:tplc="0410001B" w:tentative="1">
      <w:start w:val="1"/>
      <w:numFmt w:val="lowerRoman"/>
      <w:lvlText w:val="%9."/>
      <w:lvlJc w:val="right"/>
      <w:pPr>
        <w:ind w:left="8282" w:hanging="180"/>
      </w:pPr>
    </w:lvl>
  </w:abstractNum>
  <w:abstractNum w:abstractNumId="3">
    <w:nsid w:val="6B7C4901"/>
    <w:multiLevelType w:val="hybridMultilevel"/>
    <w:tmpl w:val="D5E656B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nsid w:val="700C5B30"/>
    <w:multiLevelType w:val="hybridMultilevel"/>
    <w:tmpl w:val="E9B439E2"/>
    <w:lvl w:ilvl="0" w:tplc="E564D390">
      <w:start w:val="3"/>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78AB0590"/>
    <w:multiLevelType w:val="hybridMultilevel"/>
    <w:tmpl w:val="1AD48AB0"/>
    <w:lvl w:ilvl="0" w:tplc="DC320C88">
      <w:start w:val="1"/>
      <w:numFmt w:val="decimal"/>
      <w:lvlText w:val="%1."/>
      <w:lvlJc w:val="left"/>
      <w:pPr>
        <w:ind w:left="1494" w:hanging="360"/>
      </w:pPr>
      <w:rPr>
        <w:rFonts w:hint="default"/>
      </w:rPr>
    </w:lvl>
    <w:lvl w:ilvl="1" w:tplc="04100019" w:tentative="1">
      <w:start w:val="1"/>
      <w:numFmt w:val="lowerLetter"/>
      <w:lvlText w:val="%2."/>
      <w:lvlJc w:val="left"/>
      <w:pPr>
        <w:ind w:left="2214" w:hanging="360"/>
      </w:p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abstractNum w:abstractNumId="6">
    <w:nsid w:val="7C047D49"/>
    <w:multiLevelType w:val="hybridMultilevel"/>
    <w:tmpl w:val="531495CC"/>
    <w:lvl w:ilvl="0" w:tplc="E49CF41A">
      <w:start w:val="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2"/>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Full" w:cryptAlgorithmClass="hash" w:cryptAlgorithmType="typeAny" w:cryptAlgorithmSid="4" w:cryptSpinCount="100000" w:hash="bHOM84tohKFOS+72yzjPiT2QreA=" w:salt="iLc/iQZaT/XYlgz4s7wqdQ=="/>
  <w:defaultTabStop w:val="680"/>
  <w:hyphenationZone w:val="283"/>
  <w:doNotHyphenateCaps/>
  <w:displayHorizontalDrawingGridEvery w:val="0"/>
  <w:displayVerticalDrawingGridEvery w:val="0"/>
  <w:doNotUseMarginsForDrawingGridOrigin/>
  <w:noPunctuationKerning/>
  <w:characterSpacingControl w:val="doNotCompress"/>
  <w:hdrShapeDefaults>
    <o:shapedefaults v:ext="edit" spidmax="117762"/>
  </w:hdrShapeDefaults>
  <w:footnotePr>
    <w:footnote w:id="-1"/>
    <w:footnote w:id="0"/>
  </w:footnotePr>
  <w:endnotePr>
    <w:endnote w:id="-1"/>
    <w:endnote w:id="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7634"/>
    <w:rsid w:val="00000A5C"/>
    <w:rsid w:val="00005BB5"/>
    <w:rsid w:val="0001110F"/>
    <w:rsid w:val="0001372B"/>
    <w:rsid w:val="0001602E"/>
    <w:rsid w:val="000245E3"/>
    <w:rsid w:val="00024925"/>
    <w:rsid w:val="00024F12"/>
    <w:rsid w:val="000254A5"/>
    <w:rsid w:val="0003000D"/>
    <w:rsid w:val="000362A9"/>
    <w:rsid w:val="00052266"/>
    <w:rsid w:val="00052A0A"/>
    <w:rsid w:val="0005343B"/>
    <w:rsid w:val="000537B7"/>
    <w:rsid w:val="00055EC1"/>
    <w:rsid w:val="00056EE1"/>
    <w:rsid w:val="000606D3"/>
    <w:rsid w:val="0006601D"/>
    <w:rsid w:val="000727E2"/>
    <w:rsid w:val="00073A63"/>
    <w:rsid w:val="00073E67"/>
    <w:rsid w:val="000765BD"/>
    <w:rsid w:val="000769D0"/>
    <w:rsid w:val="0007795F"/>
    <w:rsid w:val="00081A8D"/>
    <w:rsid w:val="00083209"/>
    <w:rsid w:val="00083647"/>
    <w:rsid w:val="00084A05"/>
    <w:rsid w:val="00085C60"/>
    <w:rsid w:val="0009273F"/>
    <w:rsid w:val="000927B2"/>
    <w:rsid w:val="00093A09"/>
    <w:rsid w:val="00096CFC"/>
    <w:rsid w:val="00097F28"/>
    <w:rsid w:val="000A100F"/>
    <w:rsid w:val="000A5069"/>
    <w:rsid w:val="000B4304"/>
    <w:rsid w:val="000C4A89"/>
    <w:rsid w:val="000C4D42"/>
    <w:rsid w:val="000C63F2"/>
    <w:rsid w:val="000D3AE9"/>
    <w:rsid w:val="000E5BF2"/>
    <w:rsid w:val="000F0D2B"/>
    <w:rsid w:val="000F1ACA"/>
    <w:rsid w:val="001017AA"/>
    <w:rsid w:val="00104D94"/>
    <w:rsid w:val="00110E79"/>
    <w:rsid w:val="0011121A"/>
    <w:rsid w:val="00114288"/>
    <w:rsid w:val="00123D66"/>
    <w:rsid w:val="00125277"/>
    <w:rsid w:val="00126D78"/>
    <w:rsid w:val="0012790F"/>
    <w:rsid w:val="00132913"/>
    <w:rsid w:val="001347D6"/>
    <w:rsid w:val="001369D0"/>
    <w:rsid w:val="0013731B"/>
    <w:rsid w:val="00137C9F"/>
    <w:rsid w:val="00141DD2"/>
    <w:rsid w:val="00141FB7"/>
    <w:rsid w:val="00144BF8"/>
    <w:rsid w:val="001507BD"/>
    <w:rsid w:val="00151037"/>
    <w:rsid w:val="00151FA2"/>
    <w:rsid w:val="00153F7D"/>
    <w:rsid w:val="00154368"/>
    <w:rsid w:val="0016135A"/>
    <w:rsid w:val="0017235E"/>
    <w:rsid w:val="0017328F"/>
    <w:rsid w:val="00175434"/>
    <w:rsid w:val="001805D0"/>
    <w:rsid w:val="00185FD3"/>
    <w:rsid w:val="00190A72"/>
    <w:rsid w:val="00191393"/>
    <w:rsid w:val="001932F9"/>
    <w:rsid w:val="00193CE3"/>
    <w:rsid w:val="00195454"/>
    <w:rsid w:val="00197C81"/>
    <w:rsid w:val="001A04D7"/>
    <w:rsid w:val="001A7EBC"/>
    <w:rsid w:val="001B2BD0"/>
    <w:rsid w:val="001B2F21"/>
    <w:rsid w:val="001B470E"/>
    <w:rsid w:val="001C2D10"/>
    <w:rsid w:val="001C6A28"/>
    <w:rsid w:val="001E64D4"/>
    <w:rsid w:val="001E6A88"/>
    <w:rsid w:val="001E7F3D"/>
    <w:rsid w:val="001F4C78"/>
    <w:rsid w:val="001F504E"/>
    <w:rsid w:val="001F6C04"/>
    <w:rsid w:val="001F70C3"/>
    <w:rsid w:val="001F77B6"/>
    <w:rsid w:val="0020191A"/>
    <w:rsid w:val="00202247"/>
    <w:rsid w:val="00202483"/>
    <w:rsid w:val="002047DE"/>
    <w:rsid w:val="00205085"/>
    <w:rsid w:val="00210673"/>
    <w:rsid w:val="00211164"/>
    <w:rsid w:val="00211CA4"/>
    <w:rsid w:val="002149A0"/>
    <w:rsid w:val="00215EAF"/>
    <w:rsid w:val="0021785E"/>
    <w:rsid w:val="00221284"/>
    <w:rsid w:val="002249C0"/>
    <w:rsid w:val="00226764"/>
    <w:rsid w:val="00230E25"/>
    <w:rsid w:val="00233722"/>
    <w:rsid w:val="00236351"/>
    <w:rsid w:val="00244DB4"/>
    <w:rsid w:val="0024581E"/>
    <w:rsid w:val="00245B24"/>
    <w:rsid w:val="00246800"/>
    <w:rsid w:val="00247405"/>
    <w:rsid w:val="00252427"/>
    <w:rsid w:val="0025388E"/>
    <w:rsid w:val="0025485A"/>
    <w:rsid w:val="002551AF"/>
    <w:rsid w:val="00255A80"/>
    <w:rsid w:val="00256BF9"/>
    <w:rsid w:val="00257687"/>
    <w:rsid w:val="00260385"/>
    <w:rsid w:val="00264EFA"/>
    <w:rsid w:val="002653C3"/>
    <w:rsid w:val="00266FDA"/>
    <w:rsid w:val="00271B42"/>
    <w:rsid w:val="00281077"/>
    <w:rsid w:val="00282B43"/>
    <w:rsid w:val="0028593D"/>
    <w:rsid w:val="00290376"/>
    <w:rsid w:val="00293FC0"/>
    <w:rsid w:val="00297874"/>
    <w:rsid w:val="002A334C"/>
    <w:rsid w:val="002A7709"/>
    <w:rsid w:val="002B122D"/>
    <w:rsid w:val="002B26D7"/>
    <w:rsid w:val="002B2E62"/>
    <w:rsid w:val="002B52DB"/>
    <w:rsid w:val="002B7950"/>
    <w:rsid w:val="002C180E"/>
    <w:rsid w:val="002C1DCA"/>
    <w:rsid w:val="002C381F"/>
    <w:rsid w:val="002D190B"/>
    <w:rsid w:val="002F1E20"/>
    <w:rsid w:val="002F35F1"/>
    <w:rsid w:val="002F5F1C"/>
    <w:rsid w:val="002F7634"/>
    <w:rsid w:val="00300DAC"/>
    <w:rsid w:val="0030636B"/>
    <w:rsid w:val="00307A3E"/>
    <w:rsid w:val="003169B0"/>
    <w:rsid w:val="003223EB"/>
    <w:rsid w:val="00322D14"/>
    <w:rsid w:val="00324F64"/>
    <w:rsid w:val="00326445"/>
    <w:rsid w:val="003265E4"/>
    <w:rsid w:val="00327EAC"/>
    <w:rsid w:val="00330E72"/>
    <w:rsid w:val="00333C18"/>
    <w:rsid w:val="00334850"/>
    <w:rsid w:val="00336692"/>
    <w:rsid w:val="0033786E"/>
    <w:rsid w:val="003438ED"/>
    <w:rsid w:val="003473DD"/>
    <w:rsid w:val="003479D4"/>
    <w:rsid w:val="003533EA"/>
    <w:rsid w:val="003557C0"/>
    <w:rsid w:val="003559F9"/>
    <w:rsid w:val="00357B22"/>
    <w:rsid w:val="00360348"/>
    <w:rsid w:val="003607D5"/>
    <w:rsid w:val="00366666"/>
    <w:rsid w:val="00376821"/>
    <w:rsid w:val="00377A1E"/>
    <w:rsid w:val="00382E5C"/>
    <w:rsid w:val="00390C36"/>
    <w:rsid w:val="00391867"/>
    <w:rsid w:val="003921D2"/>
    <w:rsid w:val="00392A77"/>
    <w:rsid w:val="00394837"/>
    <w:rsid w:val="003959AE"/>
    <w:rsid w:val="003A5CD3"/>
    <w:rsid w:val="003A70D0"/>
    <w:rsid w:val="003A713E"/>
    <w:rsid w:val="003B377E"/>
    <w:rsid w:val="003B56E8"/>
    <w:rsid w:val="003B6A0C"/>
    <w:rsid w:val="003B7D8B"/>
    <w:rsid w:val="003C42AD"/>
    <w:rsid w:val="003D291D"/>
    <w:rsid w:val="003E0AB8"/>
    <w:rsid w:val="003E0E27"/>
    <w:rsid w:val="003E59EA"/>
    <w:rsid w:val="003E7611"/>
    <w:rsid w:val="003F70BF"/>
    <w:rsid w:val="00401920"/>
    <w:rsid w:val="00401BED"/>
    <w:rsid w:val="00402E21"/>
    <w:rsid w:val="00404FFE"/>
    <w:rsid w:val="00406FCE"/>
    <w:rsid w:val="004075F3"/>
    <w:rsid w:val="0041168B"/>
    <w:rsid w:val="00411BEF"/>
    <w:rsid w:val="00414719"/>
    <w:rsid w:val="00417156"/>
    <w:rsid w:val="00417636"/>
    <w:rsid w:val="00424498"/>
    <w:rsid w:val="00430588"/>
    <w:rsid w:val="0043557F"/>
    <w:rsid w:val="00435972"/>
    <w:rsid w:val="00442A73"/>
    <w:rsid w:val="004436A9"/>
    <w:rsid w:val="00443DE0"/>
    <w:rsid w:val="0044528E"/>
    <w:rsid w:val="00445CAF"/>
    <w:rsid w:val="00457551"/>
    <w:rsid w:val="00457835"/>
    <w:rsid w:val="00457BBC"/>
    <w:rsid w:val="0046534A"/>
    <w:rsid w:val="00465A23"/>
    <w:rsid w:val="004661AB"/>
    <w:rsid w:val="00466D99"/>
    <w:rsid w:val="00467433"/>
    <w:rsid w:val="00476F43"/>
    <w:rsid w:val="00494D2A"/>
    <w:rsid w:val="00495410"/>
    <w:rsid w:val="004A1189"/>
    <w:rsid w:val="004A3DA2"/>
    <w:rsid w:val="004B0297"/>
    <w:rsid w:val="004B0925"/>
    <w:rsid w:val="004B2FA3"/>
    <w:rsid w:val="004C3470"/>
    <w:rsid w:val="004C3AB5"/>
    <w:rsid w:val="004D51BF"/>
    <w:rsid w:val="004D5CA9"/>
    <w:rsid w:val="004D7AD6"/>
    <w:rsid w:val="004E2E7E"/>
    <w:rsid w:val="004E7BB9"/>
    <w:rsid w:val="004F1698"/>
    <w:rsid w:val="004F30D3"/>
    <w:rsid w:val="0050129A"/>
    <w:rsid w:val="00501BC8"/>
    <w:rsid w:val="00502899"/>
    <w:rsid w:val="005053AD"/>
    <w:rsid w:val="00507DA1"/>
    <w:rsid w:val="00510D13"/>
    <w:rsid w:val="00521912"/>
    <w:rsid w:val="0052358C"/>
    <w:rsid w:val="00527117"/>
    <w:rsid w:val="00531AD8"/>
    <w:rsid w:val="00532805"/>
    <w:rsid w:val="005350BD"/>
    <w:rsid w:val="0054292E"/>
    <w:rsid w:val="0054460E"/>
    <w:rsid w:val="0054519F"/>
    <w:rsid w:val="00547D03"/>
    <w:rsid w:val="00554136"/>
    <w:rsid w:val="00557A6E"/>
    <w:rsid w:val="00561C72"/>
    <w:rsid w:val="00565193"/>
    <w:rsid w:val="00565E3C"/>
    <w:rsid w:val="0056684F"/>
    <w:rsid w:val="005672F5"/>
    <w:rsid w:val="005765D7"/>
    <w:rsid w:val="00583153"/>
    <w:rsid w:val="0058494B"/>
    <w:rsid w:val="00590441"/>
    <w:rsid w:val="00593409"/>
    <w:rsid w:val="00593C92"/>
    <w:rsid w:val="00594265"/>
    <w:rsid w:val="00595C95"/>
    <w:rsid w:val="00596E05"/>
    <w:rsid w:val="005A1FA7"/>
    <w:rsid w:val="005A4C2A"/>
    <w:rsid w:val="005B1E0C"/>
    <w:rsid w:val="005B441B"/>
    <w:rsid w:val="005C12ED"/>
    <w:rsid w:val="005C161E"/>
    <w:rsid w:val="005C5E7B"/>
    <w:rsid w:val="005C6F40"/>
    <w:rsid w:val="005C7936"/>
    <w:rsid w:val="005F1ADA"/>
    <w:rsid w:val="00603AC4"/>
    <w:rsid w:val="0060754E"/>
    <w:rsid w:val="006115AB"/>
    <w:rsid w:val="006203D7"/>
    <w:rsid w:val="00620886"/>
    <w:rsid w:val="0062595A"/>
    <w:rsid w:val="0062725A"/>
    <w:rsid w:val="006309BD"/>
    <w:rsid w:val="00632060"/>
    <w:rsid w:val="006347C7"/>
    <w:rsid w:val="00634A83"/>
    <w:rsid w:val="00635930"/>
    <w:rsid w:val="00635D92"/>
    <w:rsid w:val="006368AC"/>
    <w:rsid w:val="006413C6"/>
    <w:rsid w:val="00641D7B"/>
    <w:rsid w:val="00643B57"/>
    <w:rsid w:val="006510E2"/>
    <w:rsid w:val="00655132"/>
    <w:rsid w:val="00655692"/>
    <w:rsid w:val="006573B3"/>
    <w:rsid w:val="006724B5"/>
    <w:rsid w:val="006767CD"/>
    <w:rsid w:val="006778A7"/>
    <w:rsid w:val="006807DE"/>
    <w:rsid w:val="00686048"/>
    <w:rsid w:val="00690424"/>
    <w:rsid w:val="00693732"/>
    <w:rsid w:val="00694DA9"/>
    <w:rsid w:val="00696A4B"/>
    <w:rsid w:val="0069750E"/>
    <w:rsid w:val="006A07B8"/>
    <w:rsid w:val="006A0E79"/>
    <w:rsid w:val="006A3E66"/>
    <w:rsid w:val="006A6401"/>
    <w:rsid w:val="006C0A5E"/>
    <w:rsid w:val="006C3D76"/>
    <w:rsid w:val="006C428B"/>
    <w:rsid w:val="006C6240"/>
    <w:rsid w:val="006D6B10"/>
    <w:rsid w:val="006D70B5"/>
    <w:rsid w:val="006D7218"/>
    <w:rsid w:val="006D7FEB"/>
    <w:rsid w:val="006E244E"/>
    <w:rsid w:val="006E2603"/>
    <w:rsid w:val="006E2DE4"/>
    <w:rsid w:val="006E4D7C"/>
    <w:rsid w:val="006E4E8E"/>
    <w:rsid w:val="006E6A56"/>
    <w:rsid w:val="006F1845"/>
    <w:rsid w:val="006F280B"/>
    <w:rsid w:val="006F5EC2"/>
    <w:rsid w:val="006F7BBC"/>
    <w:rsid w:val="00704836"/>
    <w:rsid w:val="00704FE9"/>
    <w:rsid w:val="00707FB5"/>
    <w:rsid w:val="007113D6"/>
    <w:rsid w:val="0071236B"/>
    <w:rsid w:val="00713F38"/>
    <w:rsid w:val="00717685"/>
    <w:rsid w:val="007253BB"/>
    <w:rsid w:val="007405D5"/>
    <w:rsid w:val="00741863"/>
    <w:rsid w:val="00742087"/>
    <w:rsid w:val="0074428B"/>
    <w:rsid w:val="00754C15"/>
    <w:rsid w:val="00754DE7"/>
    <w:rsid w:val="0076313E"/>
    <w:rsid w:val="00764813"/>
    <w:rsid w:val="00770C32"/>
    <w:rsid w:val="00775D04"/>
    <w:rsid w:val="00777203"/>
    <w:rsid w:val="00777CC9"/>
    <w:rsid w:val="00781047"/>
    <w:rsid w:val="00783F0F"/>
    <w:rsid w:val="0078578F"/>
    <w:rsid w:val="00785A46"/>
    <w:rsid w:val="00786104"/>
    <w:rsid w:val="00787978"/>
    <w:rsid w:val="00791721"/>
    <w:rsid w:val="00791980"/>
    <w:rsid w:val="00791B37"/>
    <w:rsid w:val="0079321B"/>
    <w:rsid w:val="0079502C"/>
    <w:rsid w:val="007955DF"/>
    <w:rsid w:val="007975DC"/>
    <w:rsid w:val="007A2CAE"/>
    <w:rsid w:val="007A5572"/>
    <w:rsid w:val="007A6BE5"/>
    <w:rsid w:val="007A70EB"/>
    <w:rsid w:val="007A7F5A"/>
    <w:rsid w:val="007B06BF"/>
    <w:rsid w:val="007B0B97"/>
    <w:rsid w:val="007B1196"/>
    <w:rsid w:val="007B280F"/>
    <w:rsid w:val="007B48A9"/>
    <w:rsid w:val="007B5555"/>
    <w:rsid w:val="007C1F94"/>
    <w:rsid w:val="007C5AD9"/>
    <w:rsid w:val="007C66E9"/>
    <w:rsid w:val="007D4722"/>
    <w:rsid w:val="007E1E60"/>
    <w:rsid w:val="007E41A4"/>
    <w:rsid w:val="007E65FF"/>
    <w:rsid w:val="007E6AE2"/>
    <w:rsid w:val="007F0810"/>
    <w:rsid w:val="007F1331"/>
    <w:rsid w:val="007F2050"/>
    <w:rsid w:val="007F2FA2"/>
    <w:rsid w:val="007F6CCD"/>
    <w:rsid w:val="007F6E5D"/>
    <w:rsid w:val="007F7E05"/>
    <w:rsid w:val="00805843"/>
    <w:rsid w:val="00813AE9"/>
    <w:rsid w:val="00821C42"/>
    <w:rsid w:val="008259CF"/>
    <w:rsid w:val="00837D38"/>
    <w:rsid w:val="0084081F"/>
    <w:rsid w:val="00840B61"/>
    <w:rsid w:val="00843895"/>
    <w:rsid w:val="008449AC"/>
    <w:rsid w:val="008464CD"/>
    <w:rsid w:val="008547E3"/>
    <w:rsid w:val="008557B1"/>
    <w:rsid w:val="0085600E"/>
    <w:rsid w:val="00866319"/>
    <w:rsid w:val="00870CCA"/>
    <w:rsid w:val="0087226E"/>
    <w:rsid w:val="008744DC"/>
    <w:rsid w:val="0087605B"/>
    <w:rsid w:val="00880C33"/>
    <w:rsid w:val="008907E7"/>
    <w:rsid w:val="0089220A"/>
    <w:rsid w:val="0089711F"/>
    <w:rsid w:val="008A29F8"/>
    <w:rsid w:val="008A5001"/>
    <w:rsid w:val="008A6553"/>
    <w:rsid w:val="008A752B"/>
    <w:rsid w:val="008B2A35"/>
    <w:rsid w:val="008B2A60"/>
    <w:rsid w:val="008B4436"/>
    <w:rsid w:val="008B645E"/>
    <w:rsid w:val="008B6AAC"/>
    <w:rsid w:val="008C497D"/>
    <w:rsid w:val="008C7CA2"/>
    <w:rsid w:val="008D2ABA"/>
    <w:rsid w:val="008D577E"/>
    <w:rsid w:val="008D7B20"/>
    <w:rsid w:val="008E2EA2"/>
    <w:rsid w:val="008E48D6"/>
    <w:rsid w:val="008E6999"/>
    <w:rsid w:val="008F2D59"/>
    <w:rsid w:val="008F4E15"/>
    <w:rsid w:val="008F5B56"/>
    <w:rsid w:val="008F7414"/>
    <w:rsid w:val="00904ABE"/>
    <w:rsid w:val="0090538C"/>
    <w:rsid w:val="00905DB0"/>
    <w:rsid w:val="0091054C"/>
    <w:rsid w:val="00916211"/>
    <w:rsid w:val="0091722B"/>
    <w:rsid w:val="009176BF"/>
    <w:rsid w:val="00917C72"/>
    <w:rsid w:val="0092133D"/>
    <w:rsid w:val="0092571A"/>
    <w:rsid w:val="00926C73"/>
    <w:rsid w:val="009301D7"/>
    <w:rsid w:val="0093091F"/>
    <w:rsid w:val="00932A82"/>
    <w:rsid w:val="009348A9"/>
    <w:rsid w:val="0093586B"/>
    <w:rsid w:val="009364D9"/>
    <w:rsid w:val="00946E92"/>
    <w:rsid w:val="00950C7B"/>
    <w:rsid w:val="009602A9"/>
    <w:rsid w:val="00972617"/>
    <w:rsid w:val="0097724F"/>
    <w:rsid w:val="00987DA7"/>
    <w:rsid w:val="0099106B"/>
    <w:rsid w:val="00992AAC"/>
    <w:rsid w:val="009A22AE"/>
    <w:rsid w:val="009A28D1"/>
    <w:rsid w:val="009A6B93"/>
    <w:rsid w:val="009B43EE"/>
    <w:rsid w:val="009C02DD"/>
    <w:rsid w:val="009C3B95"/>
    <w:rsid w:val="009C467B"/>
    <w:rsid w:val="009C55EF"/>
    <w:rsid w:val="009D1728"/>
    <w:rsid w:val="009D32D5"/>
    <w:rsid w:val="009D3A28"/>
    <w:rsid w:val="009D3F1F"/>
    <w:rsid w:val="009D406B"/>
    <w:rsid w:val="009D6B70"/>
    <w:rsid w:val="009D6EB6"/>
    <w:rsid w:val="009D7254"/>
    <w:rsid w:val="009E261F"/>
    <w:rsid w:val="009E3686"/>
    <w:rsid w:val="009E649C"/>
    <w:rsid w:val="009F1739"/>
    <w:rsid w:val="00A03B2C"/>
    <w:rsid w:val="00A140F2"/>
    <w:rsid w:val="00A15469"/>
    <w:rsid w:val="00A15F89"/>
    <w:rsid w:val="00A21AE3"/>
    <w:rsid w:val="00A23ECD"/>
    <w:rsid w:val="00A2509B"/>
    <w:rsid w:val="00A273C6"/>
    <w:rsid w:val="00A30070"/>
    <w:rsid w:val="00A30948"/>
    <w:rsid w:val="00A31B1A"/>
    <w:rsid w:val="00A32410"/>
    <w:rsid w:val="00A3635E"/>
    <w:rsid w:val="00A41180"/>
    <w:rsid w:val="00A44784"/>
    <w:rsid w:val="00A46D87"/>
    <w:rsid w:val="00A470CC"/>
    <w:rsid w:val="00A50055"/>
    <w:rsid w:val="00A60967"/>
    <w:rsid w:val="00A617F2"/>
    <w:rsid w:val="00A637AA"/>
    <w:rsid w:val="00A63D81"/>
    <w:rsid w:val="00A650C0"/>
    <w:rsid w:val="00A65826"/>
    <w:rsid w:val="00A669E6"/>
    <w:rsid w:val="00A77425"/>
    <w:rsid w:val="00A818BA"/>
    <w:rsid w:val="00A82728"/>
    <w:rsid w:val="00A847D5"/>
    <w:rsid w:val="00AA2C42"/>
    <w:rsid w:val="00AA5191"/>
    <w:rsid w:val="00AA55D3"/>
    <w:rsid w:val="00AA5F13"/>
    <w:rsid w:val="00AB07AB"/>
    <w:rsid w:val="00AB717C"/>
    <w:rsid w:val="00AC00E6"/>
    <w:rsid w:val="00AC304A"/>
    <w:rsid w:val="00AC5468"/>
    <w:rsid w:val="00AC6551"/>
    <w:rsid w:val="00AD62FC"/>
    <w:rsid w:val="00AD6409"/>
    <w:rsid w:val="00AE2208"/>
    <w:rsid w:val="00AE6133"/>
    <w:rsid w:val="00AF0A4A"/>
    <w:rsid w:val="00AF193D"/>
    <w:rsid w:val="00B00216"/>
    <w:rsid w:val="00B031B7"/>
    <w:rsid w:val="00B05FDD"/>
    <w:rsid w:val="00B063AE"/>
    <w:rsid w:val="00B07CE9"/>
    <w:rsid w:val="00B16B73"/>
    <w:rsid w:val="00B16BD9"/>
    <w:rsid w:val="00B21397"/>
    <w:rsid w:val="00B244FB"/>
    <w:rsid w:val="00B34636"/>
    <w:rsid w:val="00B45283"/>
    <w:rsid w:val="00B453EF"/>
    <w:rsid w:val="00B45EE8"/>
    <w:rsid w:val="00B4669C"/>
    <w:rsid w:val="00B46DF4"/>
    <w:rsid w:val="00B55016"/>
    <w:rsid w:val="00B62BF9"/>
    <w:rsid w:val="00B64B52"/>
    <w:rsid w:val="00B66C79"/>
    <w:rsid w:val="00B7252A"/>
    <w:rsid w:val="00B72B00"/>
    <w:rsid w:val="00B75B21"/>
    <w:rsid w:val="00B77394"/>
    <w:rsid w:val="00B831BC"/>
    <w:rsid w:val="00B8404B"/>
    <w:rsid w:val="00B87962"/>
    <w:rsid w:val="00B87FA9"/>
    <w:rsid w:val="00B92D80"/>
    <w:rsid w:val="00BA4824"/>
    <w:rsid w:val="00BA7E10"/>
    <w:rsid w:val="00BB1368"/>
    <w:rsid w:val="00BB6044"/>
    <w:rsid w:val="00BB79A0"/>
    <w:rsid w:val="00BC34B9"/>
    <w:rsid w:val="00BC568A"/>
    <w:rsid w:val="00BD283D"/>
    <w:rsid w:val="00BD5543"/>
    <w:rsid w:val="00BD7591"/>
    <w:rsid w:val="00BE5236"/>
    <w:rsid w:val="00BE606C"/>
    <w:rsid w:val="00BE7F52"/>
    <w:rsid w:val="00BF192A"/>
    <w:rsid w:val="00BF4774"/>
    <w:rsid w:val="00C00EA2"/>
    <w:rsid w:val="00C018F9"/>
    <w:rsid w:val="00C120B5"/>
    <w:rsid w:val="00C13D79"/>
    <w:rsid w:val="00C15FB4"/>
    <w:rsid w:val="00C17A51"/>
    <w:rsid w:val="00C20A90"/>
    <w:rsid w:val="00C32F1B"/>
    <w:rsid w:val="00C338A0"/>
    <w:rsid w:val="00C374A9"/>
    <w:rsid w:val="00C40D25"/>
    <w:rsid w:val="00C447EE"/>
    <w:rsid w:val="00C471C9"/>
    <w:rsid w:val="00C50704"/>
    <w:rsid w:val="00C51883"/>
    <w:rsid w:val="00C51C4F"/>
    <w:rsid w:val="00C52EFD"/>
    <w:rsid w:val="00C67059"/>
    <w:rsid w:val="00C7002A"/>
    <w:rsid w:val="00C7573D"/>
    <w:rsid w:val="00C76670"/>
    <w:rsid w:val="00C76F00"/>
    <w:rsid w:val="00C874C9"/>
    <w:rsid w:val="00C90C38"/>
    <w:rsid w:val="00C97E31"/>
    <w:rsid w:val="00CA4F9E"/>
    <w:rsid w:val="00CA6918"/>
    <w:rsid w:val="00CB09BE"/>
    <w:rsid w:val="00CB3287"/>
    <w:rsid w:val="00CB47F1"/>
    <w:rsid w:val="00CB5AFE"/>
    <w:rsid w:val="00CB6178"/>
    <w:rsid w:val="00CB6550"/>
    <w:rsid w:val="00CD0513"/>
    <w:rsid w:val="00CD1F4F"/>
    <w:rsid w:val="00CE4775"/>
    <w:rsid w:val="00CE4C63"/>
    <w:rsid w:val="00CE7AB1"/>
    <w:rsid w:val="00CE7DEE"/>
    <w:rsid w:val="00CF7369"/>
    <w:rsid w:val="00D10501"/>
    <w:rsid w:val="00D11D7F"/>
    <w:rsid w:val="00D1772A"/>
    <w:rsid w:val="00D17A68"/>
    <w:rsid w:val="00D20535"/>
    <w:rsid w:val="00D20D5B"/>
    <w:rsid w:val="00D245B7"/>
    <w:rsid w:val="00D24991"/>
    <w:rsid w:val="00D32B73"/>
    <w:rsid w:val="00D35B70"/>
    <w:rsid w:val="00D35F39"/>
    <w:rsid w:val="00D4002A"/>
    <w:rsid w:val="00D417B2"/>
    <w:rsid w:val="00D4310F"/>
    <w:rsid w:val="00D43CA7"/>
    <w:rsid w:val="00D448B1"/>
    <w:rsid w:val="00D45A42"/>
    <w:rsid w:val="00D50D1D"/>
    <w:rsid w:val="00D515A7"/>
    <w:rsid w:val="00D530CA"/>
    <w:rsid w:val="00D54FC4"/>
    <w:rsid w:val="00D55146"/>
    <w:rsid w:val="00D55414"/>
    <w:rsid w:val="00D55ABD"/>
    <w:rsid w:val="00D634C4"/>
    <w:rsid w:val="00D64C44"/>
    <w:rsid w:val="00D66F7C"/>
    <w:rsid w:val="00D6759A"/>
    <w:rsid w:val="00D7015E"/>
    <w:rsid w:val="00D74577"/>
    <w:rsid w:val="00D77013"/>
    <w:rsid w:val="00D80E72"/>
    <w:rsid w:val="00D813B8"/>
    <w:rsid w:val="00D85386"/>
    <w:rsid w:val="00D8749D"/>
    <w:rsid w:val="00D9063C"/>
    <w:rsid w:val="00D959C0"/>
    <w:rsid w:val="00D978B6"/>
    <w:rsid w:val="00D97BBB"/>
    <w:rsid w:val="00DA561C"/>
    <w:rsid w:val="00DA7CD9"/>
    <w:rsid w:val="00DB3953"/>
    <w:rsid w:val="00DB423B"/>
    <w:rsid w:val="00DB5842"/>
    <w:rsid w:val="00DB6983"/>
    <w:rsid w:val="00DC1849"/>
    <w:rsid w:val="00DC1877"/>
    <w:rsid w:val="00DC36B0"/>
    <w:rsid w:val="00DC4820"/>
    <w:rsid w:val="00DD1646"/>
    <w:rsid w:val="00DD2F70"/>
    <w:rsid w:val="00DE1DCF"/>
    <w:rsid w:val="00DE24DE"/>
    <w:rsid w:val="00DE5FB6"/>
    <w:rsid w:val="00DF0D02"/>
    <w:rsid w:val="00DF444E"/>
    <w:rsid w:val="00DF4D15"/>
    <w:rsid w:val="00E001FB"/>
    <w:rsid w:val="00E009A8"/>
    <w:rsid w:val="00E02C28"/>
    <w:rsid w:val="00E104B5"/>
    <w:rsid w:val="00E10BB2"/>
    <w:rsid w:val="00E2163B"/>
    <w:rsid w:val="00E23BCB"/>
    <w:rsid w:val="00E23C45"/>
    <w:rsid w:val="00E26307"/>
    <w:rsid w:val="00E27960"/>
    <w:rsid w:val="00E30BB0"/>
    <w:rsid w:val="00E30EAA"/>
    <w:rsid w:val="00E30F74"/>
    <w:rsid w:val="00E318A3"/>
    <w:rsid w:val="00E32F7A"/>
    <w:rsid w:val="00E33CA2"/>
    <w:rsid w:val="00E41C58"/>
    <w:rsid w:val="00E422CC"/>
    <w:rsid w:val="00E438A5"/>
    <w:rsid w:val="00E458E6"/>
    <w:rsid w:val="00E463D2"/>
    <w:rsid w:val="00E5532A"/>
    <w:rsid w:val="00E61465"/>
    <w:rsid w:val="00E63E0A"/>
    <w:rsid w:val="00E85383"/>
    <w:rsid w:val="00E8682F"/>
    <w:rsid w:val="00E939A6"/>
    <w:rsid w:val="00E95F63"/>
    <w:rsid w:val="00EA60B2"/>
    <w:rsid w:val="00EA686A"/>
    <w:rsid w:val="00EA7ADA"/>
    <w:rsid w:val="00EB1AA2"/>
    <w:rsid w:val="00EB76C5"/>
    <w:rsid w:val="00EC10AE"/>
    <w:rsid w:val="00EC3592"/>
    <w:rsid w:val="00EC4A5C"/>
    <w:rsid w:val="00EC55AD"/>
    <w:rsid w:val="00EC5CD3"/>
    <w:rsid w:val="00ED2577"/>
    <w:rsid w:val="00ED61A9"/>
    <w:rsid w:val="00EE6C8E"/>
    <w:rsid w:val="00EF213E"/>
    <w:rsid w:val="00EF4810"/>
    <w:rsid w:val="00EF51CC"/>
    <w:rsid w:val="00EF7E84"/>
    <w:rsid w:val="00F05820"/>
    <w:rsid w:val="00F05A69"/>
    <w:rsid w:val="00F07437"/>
    <w:rsid w:val="00F1167C"/>
    <w:rsid w:val="00F1277F"/>
    <w:rsid w:val="00F15A9E"/>
    <w:rsid w:val="00F2668D"/>
    <w:rsid w:val="00F2684C"/>
    <w:rsid w:val="00F3242D"/>
    <w:rsid w:val="00F327FE"/>
    <w:rsid w:val="00F33FAE"/>
    <w:rsid w:val="00F36E18"/>
    <w:rsid w:val="00F411A8"/>
    <w:rsid w:val="00F4335D"/>
    <w:rsid w:val="00F43E95"/>
    <w:rsid w:val="00F44002"/>
    <w:rsid w:val="00F47065"/>
    <w:rsid w:val="00F5150E"/>
    <w:rsid w:val="00F54D6B"/>
    <w:rsid w:val="00F559D4"/>
    <w:rsid w:val="00F634E6"/>
    <w:rsid w:val="00F64A13"/>
    <w:rsid w:val="00F65B0E"/>
    <w:rsid w:val="00F72F5E"/>
    <w:rsid w:val="00F74E1F"/>
    <w:rsid w:val="00F7758B"/>
    <w:rsid w:val="00F8697F"/>
    <w:rsid w:val="00F96F23"/>
    <w:rsid w:val="00F9779D"/>
    <w:rsid w:val="00FA5ADE"/>
    <w:rsid w:val="00FA6FF7"/>
    <w:rsid w:val="00FB062C"/>
    <w:rsid w:val="00FB224C"/>
    <w:rsid w:val="00FB2626"/>
    <w:rsid w:val="00FB4B65"/>
    <w:rsid w:val="00FB54E7"/>
    <w:rsid w:val="00FC0153"/>
    <w:rsid w:val="00FC16DE"/>
    <w:rsid w:val="00FC6D07"/>
    <w:rsid w:val="00FD02B2"/>
    <w:rsid w:val="00FD2989"/>
    <w:rsid w:val="00FE11C7"/>
    <w:rsid w:val="00FE4D09"/>
    <w:rsid w:val="00FE6A08"/>
    <w:rsid w:val="00FE7C35"/>
    <w:rsid w:val="00FF102A"/>
    <w:rsid w:val="00FF23A1"/>
    <w:rsid w:val="00FF6739"/>
    <w:rsid w:val="00FF78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55016"/>
    <w:rPr>
      <w:rFonts w:ascii="Times New Roman" w:hAnsi="Times New Roman"/>
    </w:rPr>
  </w:style>
  <w:style w:type="paragraph" w:styleId="Titolo1">
    <w:name w:val="heading 1"/>
    <w:basedOn w:val="Normale"/>
    <w:next w:val="Normale"/>
    <w:qFormat/>
    <w:pPr>
      <w:keepNext/>
      <w:spacing w:before="120" w:line="360" w:lineRule="atLeast"/>
      <w:jc w:val="right"/>
      <w:outlineLvl w:val="0"/>
    </w:pPr>
    <w:rPr>
      <w:sz w:val="26"/>
    </w:rPr>
  </w:style>
  <w:style w:type="paragraph" w:styleId="Titolo2">
    <w:name w:val="heading 2"/>
    <w:basedOn w:val="Normale"/>
    <w:next w:val="Normale"/>
    <w:qFormat/>
    <w:pPr>
      <w:keepNext/>
      <w:spacing w:before="240" w:after="240" w:line="360" w:lineRule="atLeast"/>
      <w:jc w:val="both"/>
      <w:outlineLvl w:val="1"/>
    </w:pPr>
    <w:rPr>
      <w:sz w:val="26"/>
    </w:rPr>
  </w:style>
  <w:style w:type="paragraph" w:styleId="Titolo3">
    <w:name w:val="heading 3"/>
    <w:basedOn w:val="Normale"/>
    <w:next w:val="Normale"/>
    <w:qFormat/>
    <w:pPr>
      <w:keepNext/>
      <w:spacing w:before="360" w:after="360" w:line="360" w:lineRule="atLeast"/>
      <w:jc w:val="center"/>
      <w:outlineLvl w:val="2"/>
    </w:pPr>
    <w:rPr>
      <w:sz w:val="26"/>
    </w:rPr>
  </w:style>
  <w:style w:type="paragraph" w:styleId="Titolo4">
    <w:name w:val="heading 4"/>
    <w:basedOn w:val="Normale"/>
    <w:next w:val="Normale"/>
    <w:qFormat/>
    <w:pPr>
      <w:keepNext/>
      <w:spacing w:after="840"/>
      <w:outlineLvl w:val="3"/>
    </w:pPr>
    <w:rPr>
      <w:sz w:val="26"/>
    </w:rPr>
  </w:style>
  <w:style w:type="paragraph" w:styleId="Titolo5">
    <w:name w:val="heading 5"/>
    <w:basedOn w:val="Normale"/>
    <w:next w:val="Normale"/>
    <w:qFormat/>
    <w:pPr>
      <w:keepNext/>
      <w:tabs>
        <w:tab w:val="left" w:pos="6237"/>
      </w:tabs>
      <w:spacing w:after="480"/>
      <w:outlineLvl w:val="4"/>
    </w:pPr>
    <w:rPr>
      <w:i/>
      <w:sz w:val="26"/>
    </w:rPr>
  </w:style>
  <w:style w:type="paragraph" w:styleId="Titolo6">
    <w:name w:val="heading 6"/>
    <w:basedOn w:val="Normale"/>
    <w:next w:val="Normale"/>
    <w:qFormat/>
    <w:pPr>
      <w:keepNext/>
      <w:spacing w:after="2040"/>
      <w:outlineLvl w:val="5"/>
    </w:pPr>
    <w:rPr>
      <w:b/>
      <w:sz w:val="26"/>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pPr>
      <w:spacing w:line="480" w:lineRule="exact"/>
      <w:ind w:left="567" w:hanging="567"/>
      <w:jc w:val="both"/>
    </w:pPr>
    <w:rPr>
      <w:b/>
      <w:sz w:val="26"/>
    </w:rPr>
  </w:style>
  <w:style w:type="paragraph" w:styleId="Rientrocorpodeltesto2">
    <w:name w:val="Body Text Indent 2"/>
    <w:basedOn w:val="Normale"/>
    <w:pPr>
      <w:spacing w:line="360" w:lineRule="atLeast"/>
      <w:ind w:left="568" w:hanging="568"/>
      <w:jc w:val="both"/>
    </w:pPr>
    <w:rPr>
      <w:sz w:val="26"/>
    </w:rPr>
  </w:style>
  <w:style w:type="paragraph" w:styleId="Pidipagina">
    <w:name w:val="footer"/>
    <w:basedOn w:val="Normale"/>
    <w:pPr>
      <w:tabs>
        <w:tab w:val="center" w:pos="4819"/>
        <w:tab w:val="right" w:pos="9071"/>
      </w:tabs>
    </w:pPr>
  </w:style>
  <w:style w:type="paragraph" w:styleId="Rientrocorpodeltesto3">
    <w:name w:val="Body Text Indent 3"/>
    <w:basedOn w:val="Normale"/>
    <w:pPr>
      <w:spacing w:line="480" w:lineRule="exact"/>
      <w:ind w:left="567" w:hanging="567"/>
      <w:jc w:val="both"/>
    </w:pPr>
    <w:rPr>
      <w:sz w:val="26"/>
    </w:rPr>
  </w:style>
  <w:style w:type="paragraph" w:styleId="Corpotesto">
    <w:name w:val="Body Text"/>
    <w:basedOn w:val="Normale"/>
    <w:pPr>
      <w:spacing w:after="600"/>
      <w:jc w:val="both"/>
    </w:pPr>
    <w:rPr>
      <w:sz w:val="26"/>
    </w:rPr>
  </w:style>
  <w:style w:type="character" w:styleId="Numeropagina">
    <w:name w:val="page number"/>
    <w:basedOn w:val="Carpredefinitoparagrafo"/>
  </w:style>
  <w:style w:type="paragraph" w:styleId="Corpodeltesto2">
    <w:name w:val="Body Text 2"/>
    <w:basedOn w:val="Normale"/>
    <w:pPr>
      <w:tabs>
        <w:tab w:val="left" w:pos="4536"/>
      </w:tabs>
      <w:ind w:right="-284"/>
      <w:jc w:val="both"/>
    </w:pPr>
    <w:rPr>
      <w:sz w:val="26"/>
    </w:rPr>
  </w:style>
  <w:style w:type="paragraph" w:styleId="Intestazione">
    <w:name w:val="header"/>
    <w:basedOn w:val="Normale"/>
    <w:rsid w:val="0089220A"/>
    <w:pPr>
      <w:tabs>
        <w:tab w:val="center" w:pos="4819"/>
        <w:tab w:val="right" w:pos="9638"/>
      </w:tabs>
    </w:pPr>
  </w:style>
  <w:style w:type="paragraph" w:styleId="Testofumetto">
    <w:name w:val="Balloon Text"/>
    <w:basedOn w:val="Normale"/>
    <w:semiHidden/>
    <w:rsid w:val="0089220A"/>
    <w:rPr>
      <w:rFonts w:ascii="Tahoma" w:hAnsi="Tahoma" w:cs="Tahoma"/>
      <w:sz w:val="16"/>
      <w:szCs w:val="16"/>
    </w:rPr>
  </w:style>
  <w:style w:type="paragraph" w:customStyle="1" w:styleId="StilePC2">
    <w:name w:val="StilePC2"/>
    <w:basedOn w:val="Normale"/>
    <w:rsid w:val="005A1FA7"/>
    <w:pPr>
      <w:ind w:left="709"/>
    </w:pPr>
    <w:rPr>
      <w:b/>
      <w:sz w:val="26"/>
    </w:rPr>
  </w:style>
  <w:style w:type="character" w:styleId="Enfasigrassetto">
    <w:name w:val="Strong"/>
    <w:uiPriority w:val="22"/>
    <w:qFormat/>
    <w:rsid w:val="00D55AB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0EF58-B291-45E2-983E-4E1E69CC1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869A58A7</Template>
  <TotalTime>466</TotalTime>
  <Pages>7</Pages>
  <Words>1981</Words>
  <Characters>11297</Characters>
  <Application>Microsoft Office Word</Application>
  <DocSecurity>8</DocSecurity>
  <Lines>94</Lines>
  <Paragraphs>26</Paragraphs>
  <ScaleCrop>false</ScaleCrop>
  <HeadingPairs>
    <vt:vector size="2" baseType="variant">
      <vt:variant>
        <vt:lpstr>Titolo</vt:lpstr>
      </vt:variant>
      <vt:variant>
        <vt:i4>1</vt:i4>
      </vt:variant>
    </vt:vector>
  </HeadingPairs>
  <TitlesOfParts>
    <vt:vector size="1" baseType="lpstr">
      <vt:lpstr>MOD B)</vt:lpstr>
    </vt:vector>
  </TitlesOfParts>
  <Company>AMS</Company>
  <LinksUpToDate>false</LinksUpToDate>
  <CharactersWithSpaces>13252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 B)</dc:title>
  <dc:creator>A.M.S. - ANCONA</dc:creator>
  <cp:lastModifiedBy>cardinalik</cp:lastModifiedBy>
  <cp:revision>70</cp:revision>
  <cp:lastPrinted>2017-04-07T07:30:00Z</cp:lastPrinted>
  <dcterms:created xsi:type="dcterms:W3CDTF">2016-02-12T08:38:00Z</dcterms:created>
  <dcterms:modified xsi:type="dcterms:W3CDTF">2017-10-18T12:38:00Z</dcterms:modified>
</cp:coreProperties>
</file>