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A1164">
        <w:rPr>
          <w:rFonts w:ascii="Times New Roman" w:hAnsi="Times New Roman" w:cs="Times New Roman"/>
          <w:b/>
          <w:bCs/>
        </w:rPr>
        <w:t>PATTO DI INTEGRITA’</w:t>
      </w:r>
    </w:p>
    <w:p w:rsidR="00466412" w:rsidRPr="000A1164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6412" w:rsidRPr="00F6741F" w:rsidRDefault="00706C01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A1164">
        <w:rPr>
          <w:rFonts w:ascii="Times New Roman" w:hAnsi="Times New Roman" w:cs="Times New Roman"/>
          <w:b/>
          <w:bCs/>
        </w:rPr>
        <w:t xml:space="preserve">relativo </w:t>
      </w:r>
      <w:r w:rsidRPr="00C26340">
        <w:rPr>
          <w:rFonts w:ascii="Times New Roman" w:hAnsi="Times New Roman" w:cs="Times New Roman"/>
          <w:b/>
          <w:bCs/>
        </w:rPr>
        <w:t xml:space="preserve">alla </w:t>
      </w:r>
      <w:r w:rsidR="00466412" w:rsidRPr="00F6741F">
        <w:rPr>
          <w:rFonts w:ascii="Times New Roman" w:hAnsi="Times New Roman" w:cs="Times New Roman"/>
          <w:b/>
          <w:bCs/>
        </w:rPr>
        <w:t>proced</w:t>
      </w:r>
      <w:r w:rsidR="004C20D2" w:rsidRPr="00F6741F">
        <w:rPr>
          <w:rFonts w:ascii="Times New Roman" w:hAnsi="Times New Roman" w:cs="Times New Roman"/>
          <w:b/>
          <w:bCs/>
        </w:rPr>
        <w:t>ura</w:t>
      </w:r>
      <w:r w:rsidR="00D12730">
        <w:rPr>
          <w:rFonts w:ascii="Times New Roman" w:hAnsi="Times New Roman" w:cs="Times New Roman"/>
          <w:b/>
          <w:bCs/>
        </w:rPr>
        <w:t xml:space="preserve"> aperta</w:t>
      </w:r>
      <w:r w:rsidR="004C20D2" w:rsidRPr="00F6741F">
        <w:rPr>
          <w:rFonts w:ascii="Times New Roman" w:hAnsi="Times New Roman" w:cs="Times New Roman"/>
          <w:b/>
          <w:bCs/>
        </w:rPr>
        <w:t xml:space="preserve"> </w:t>
      </w:r>
      <w:r w:rsidR="00A414D5">
        <w:rPr>
          <w:rFonts w:ascii="Times New Roman" w:hAnsi="Times New Roman" w:cs="Times New Roman"/>
          <w:b/>
          <w:bCs/>
        </w:rPr>
        <w:t xml:space="preserve">a rilevanza comunitaria </w:t>
      </w:r>
      <w:r w:rsidR="004C20D2" w:rsidRPr="00F6741F">
        <w:rPr>
          <w:rFonts w:ascii="Times New Roman" w:hAnsi="Times New Roman" w:cs="Times New Roman"/>
          <w:b/>
          <w:bCs/>
        </w:rPr>
        <w:t>appalto</w:t>
      </w:r>
      <w:r w:rsidR="00F6741F" w:rsidRPr="00F6741F">
        <w:rPr>
          <w:rFonts w:ascii="Times New Roman" w:hAnsi="Times New Roman" w:cs="Times New Roman"/>
          <w:b/>
          <w:bCs/>
        </w:rPr>
        <w:t xml:space="preserve">: </w:t>
      </w:r>
      <w:r w:rsidR="00F6741F" w:rsidRPr="00F6741F">
        <w:rPr>
          <w:rFonts w:ascii="Times New Roman" w:hAnsi="Times New Roman" w:cs="Times New Roman"/>
          <w:b/>
        </w:rPr>
        <w:t xml:space="preserve">“Fornitura di n. 3 autocompattatori rifiuti a due assi a carico posteriore da 8 mc (Lotto 1)” e </w:t>
      </w:r>
      <w:r w:rsidR="00F6741F">
        <w:rPr>
          <w:rFonts w:ascii="Times New Roman" w:hAnsi="Times New Roman" w:cs="Times New Roman"/>
          <w:b/>
        </w:rPr>
        <w:t>“</w:t>
      </w:r>
      <w:r w:rsidR="00F6741F" w:rsidRPr="00F6741F">
        <w:rPr>
          <w:rFonts w:ascii="Times New Roman" w:hAnsi="Times New Roman" w:cs="Times New Roman"/>
          <w:b/>
        </w:rPr>
        <w:t xml:space="preserve">Fornitura di n. 3 </w:t>
      </w:r>
      <w:proofErr w:type="spellStart"/>
      <w:r w:rsidR="00F6741F" w:rsidRPr="00F6741F">
        <w:rPr>
          <w:rFonts w:ascii="Times New Roman" w:hAnsi="Times New Roman" w:cs="Times New Roman"/>
          <w:b/>
        </w:rPr>
        <w:t>autocostipatori</w:t>
      </w:r>
      <w:proofErr w:type="spellEnd"/>
      <w:r w:rsidR="00F6741F" w:rsidRPr="00F6741F">
        <w:rPr>
          <w:rFonts w:ascii="Times New Roman" w:hAnsi="Times New Roman" w:cs="Times New Roman"/>
          <w:b/>
        </w:rPr>
        <w:t xml:space="preserve"> rifiuti a due assi a carico posteriore da 8 mc (Lotto 2)</w:t>
      </w:r>
      <w:r w:rsidR="00F6741F">
        <w:rPr>
          <w:rFonts w:ascii="Times New Roman" w:hAnsi="Times New Roman" w:cs="Times New Roman"/>
          <w:b/>
        </w:rPr>
        <w:t>”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729440206" w:edGrp="everyone"/>
      <w:r w:rsidR="00706C01" w:rsidRPr="000A1164">
        <w:rPr>
          <w:rFonts w:ascii="Times New Roman" w:hAnsi="Times New Roman" w:cs="Times New Roman"/>
        </w:rPr>
        <w:t>…………………..………………………………………….</w:t>
      </w:r>
      <w:permEnd w:id="729440206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891295646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891295646"/>
      <w:r w:rsidR="00FB4C69" w:rsidRPr="000A1164">
        <w:rPr>
          <w:rFonts w:ascii="Times New Roman" w:hAnsi="Times New Roman" w:cs="Times New Roman"/>
        </w:rPr>
        <w:t xml:space="preserve">, via </w:t>
      </w:r>
      <w:permStart w:id="25443074" w:edGrp="everyone"/>
      <w:r w:rsidR="00FB4C69" w:rsidRPr="000A1164">
        <w:rPr>
          <w:rFonts w:ascii="Times New Roman" w:hAnsi="Times New Roman" w:cs="Times New Roman"/>
        </w:rPr>
        <w:t>…………………………………………………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25443074"/>
      <w:r w:rsidR="00FB4C69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n</w:t>
      </w:r>
      <w:permStart w:id="974151974" w:edGrp="everyone"/>
      <w:r w:rsidR="00706C01" w:rsidRPr="000A1164">
        <w:rPr>
          <w:rFonts w:ascii="Times New Roman" w:hAnsi="Times New Roman" w:cs="Times New Roman"/>
        </w:rPr>
        <w:t>…</w:t>
      </w:r>
      <w:r w:rsidR="00901B7B" w:rsidRPr="000A1164">
        <w:rPr>
          <w:rFonts w:ascii="Times New Roman" w:hAnsi="Times New Roman" w:cs="Times New Roman"/>
        </w:rPr>
        <w:t>…………</w:t>
      </w:r>
      <w:r w:rsidR="000A1164">
        <w:rPr>
          <w:rFonts w:ascii="Times New Roman" w:hAnsi="Times New Roman" w:cs="Times New Roman"/>
        </w:rPr>
        <w:t>...</w:t>
      </w:r>
      <w:r w:rsidR="00901B7B" w:rsidRPr="000A1164">
        <w:rPr>
          <w:rFonts w:ascii="Times New Roman" w:hAnsi="Times New Roman" w:cs="Times New Roman"/>
        </w:rPr>
        <w:t>….</w:t>
      </w:r>
      <w:permEnd w:id="974151974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1303200450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1303200450"/>
      <w:r w:rsidRPr="000A1164">
        <w:rPr>
          <w:rFonts w:ascii="Times New Roman" w:hAnsi="Times New Roman" w:cs="Times New Roman"/>
        </w:rPr>
        <w:t xml:space="preserve">, rappresentata da </w:t>
      </w:r>
      <w:permStart w:id="1971004934" w:edGrp="everyone"/>
      <w:r w:rsidRPr="000A1164">
        <w:rPr>
          <w:rFonts w:ascii="Times New Roman" w:hAnsi="Times New Roman" w:cs="Times New Roman"/>
        </w:rPr>
        <w:t>……………………………..</w:t>
      </w:r>
      <w:permEnd w:id="1971004934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448805868" w:edGrp="everyone"/>
      <w:r w:rsidRPr="000A1164">
        <w:rPr>
          <w:rFonts w:ascii="Times New Roman" w:hAnsi="Times New Roman" w:cs="Times New Roman"/>
        </w:rPr>
        <w:t>………………………………....</w:t>
      </w:r>
      <w:permEnd w:id="448805868"/>
      <w:r w:rsidRPr="000A1164">
        <w:rPr>
          <w:rFonts w:ascii="Times New Roman" w:hAnsi="Times New Roman" w:cs="Times New Roman"/>
        </w:rPr>
        <w:t xml:space="preserve"> in qualità di </w:t>
      </w:r>
      <w:permStart w:id="833579346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833579346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:rsidR="003B24C0" w:rsidRPr="000A1164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0A1164">
        <w:rPr>
          <w:rFonts w:ascii="Times New Roman" w:hAnsi="Times New Roman" w:cs="Times New Roman"/>
        </w:rPr>
        <w:t>e correttezza</w:t>
      </w:r>
      <w:r w:rsidR="009E659E" w:rsidRPr="000A1164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136/2010, L. 190/2012, D.Lgs. 33/</w:t>
      </w:r>
      <w:r w:rsidR="00A22D6A" w:rsidRPr="000A1164">
        <w:rPr>
          <w:rFonts w:ascii="Times New Roman" w:hAnsi="Times New Roman" w:cs="Times New Roman"/>
        </w:rPr>
        <w:t>2013,</w:t>
      </w:r>
      <w:r w:rsidR="009E659E" w:rsidRPr="000A1164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B24C0" w:rsidRPr="000A1164">
        <w:rPr>
          <w:rFonts w:ascii="Times New Roman" w:hAnsi="Times New Roman" w:cs="Times New Roman"/>
        </w:rPr>
        <w:t>;</w:t>
      </w:r>
    </w:p>
    <w:p w:rsidR="003B24C0" w:rsidRPr="000A1164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0A1164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0A1164">
        <w:rPr>
          <w:rFonts w:ascii="Times New Roman" w:hAnsi="Times New Roman" w:cs="Times New Roman"/>
        </w:rPr>
        <w:t>offrire,</w:t>
      </w:r>
      <w:r w:rsidRPr="000A1164">
        <w:rPr>
          <w:rFonts w:ascii="Times New Roman" w:hAnsi="Times New Roman" w:cs="Times New Roman"/>
        </w:rPr>
        <w:t xml:space="preserve"> promettere, elargire, pagare,</w:t>
      </w:r>
      <w:r w:rsidR="00706C01" w:rsidRPr="000A1164">
        <w:rPr>
          <w:rFonts w:ascii="Times New Roman" w:hAnsi="Times New Roman" w:cs="Times New Roman"/>
        </w:rPr>
        <w:t xml:space="preserve"> accettare o richiedere somme di denaro</w:t>
      </w:r>
      <w:r w:rsidRPr="000A1164">
        <w:rPr>
          <w:rFonts w:ascii="Times New Roman" w:hAnsi="Times New Roman" w:cs="Times New Roman"/>
        </w:rPr>
        <w:t xml:space="preserve">, provvigioni, emolumenti </w:t>
      </w:r>
      <w:r w:rsidR="00706C01" w:rsidRPr="000A1164">
        <w:rPr>
          <w:rFonts w:ascii="Times New Roman" w:hAnsi="Times New Roman" w:cs="Times New Roman"/>
        </w:rPr>
        <w:t>o qualsiasi altra ricompensa</w:t>
      </w:r>
      <w:r w:rsidRPr="000A1164">
        <w:rPr>
          <w:rFonts w:ascii="Times New Roman" w:hAnsi="Times New Roman" w:cs="Times New Roman"/>
        </w:rPr>
        <w:t xml:space="preserve"> (ivi compresi regali, intrattenimenti, viaggi o qu</w:t>
      </w:r>
      <w:r w:rsidR="009E0316"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</w:t>
      </w:r>
      <w:r w:rsidR="00706C01" w:rsidRPr="000A1164">
        <w:rPr>
          <w:rFonts w:ascii="Times New Roman" w:hAnsi="Times New Roman" w:cs="Times New Roman"/>
        </w:rPr>
        <w:t xml:space="preserve">, al fine dell’assegnazione </w:t>
      </w:r>
      <w:r w:rsidRPr="000A1164">
        <w:rPr>
          <w:rFonts w:ascii="Times New Roman" w:hAnsi="Times New Roman" w:cs="Times New Roman"/>
        </w:rPr>
        <w:t xml:space="preserve">dell’appalto </w:t>
      </w:r>
      <w:r w:rsidR="00706C01" w:rsidRPr="000A1164">
        <w:rPr>
          <w:rFonts w:ascii="Times New Roman" w:hAnsi="Times New Roman" w:cs="Times New Roman"/>
        </w:rPr>
        <w:t>e/o al fine di distorcerne la relativa corretta esecuzione;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segnalare alla </w:t>
      </w:r>
      <w:proofErr w:type="spellStart"/>
      <w:r w:rsidR="00F6741F">
        <w:rPr>
          <w:rFonts w:ascii="Times New Roman" w:hAnsi="Times New Roman" w:cs="Times New Roman"/>
        </w:rPr>
        <w:t>AnconAmbiente</w:t>
      </w:r>
      <w:proofErr w:type="spellEnd"/>
      <w:r w:rsidR="003B24C0" w:rsidRPr="000A1164">
        <w:rPr>
          <w:rFonts w:ascii="Times New Roman" w:hAnsi="Times New Roman" w:cs="Times New Roman"/>
        </w:rPr>
        <w:t xml:space="preserve"> </w:t>
      </w:r>
      <w:r w:rsidRPr="000A1164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>
        <w:rPr>
          <w:rFonts w:ascii="Times New Roman" w:hAnsi="Times New Roman" w:cs="Times New Roman"/>
        </w:rPr>
        <w:t xml:space="preserve">ara e/o </w:t>
      </w:r>
      <w:r w:rsidR="00A020CD" w:rsidRPr="000A1164">
        <w:rPr>
          <w:rFonts w:ascii="Times New Roman" w:hAnsi="Times New Roman" w:cs="Times New Roman"/>
        </w:rPr>
        <w:t>in caso di aggiudicaz</w:t>
      </w:r>
      <w:r w:rsidR="009E0316">
        <w:rPr>
          <w:rFonts w:ascii="Times New Roman" w:hAnsi="Times New Roman" w:cs="Times New Roman"/>
        </w:rPr>
        <w:t>ione</w:t>
      </w:r>
      <w:r w:rsidR="00A020CD" w:rsidRPr="000A1164">
        <w:rPr>
          <w:rFonts w:ascii="Times New Roman" w:hAnsi="Times New Roman" w:cs="Times New Roman"/>
        </w:rPr>
        <w:t xml:space="preserve"> </w:t>
      </w:r>
      <w:r w:rsidR="00FE2871" w:rsidRPr="000A1164">
        <w:rPr>
          <w:rFonts w:ascii="Times New Roman" w:hAnsi="Times New Roman" w:cs="Times New Roman"/>
        </w:rPr>
        <w:t>durante l’esecuzione del contratto</w:t>
      </w:r>
      <w:r w:rsidRPr="000A1164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0A1164">
        <w:rPr>
          <w:rFonts w:ascii="Times New Roman" w:hAnsi="Times New Roman" w:cs="Times New Roman"/>
        </w:rPr>
        <w:t xml:space="preserve">e all’esecuzione dell’appalto </w:t>
      </w:r>
      <w:r w:rsidRPr="000A1164">
        <w:rPr>
          <w:rFonts w:ascii="Times New Roman" w:hAnsi="Times New Roman" w:cs="Times New Roman"/>
        </w:rPr>
        <w:t>in oggetto;</w:t>
      </w:r>
    </w:p>
    <w:p w:rsidR="00FE2871" w:rsidRPr="000A1164" w:rsidRDefault="00FE2871" w:rsidP="00FE2871">
      <w:pPr>
        <w:pStyle w:val="Paragrafoelenco"/>
        <w:rPr>
          <w:sz w:val="24"/>
          <w:szCs w:val="24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0A1164">
        <w:rPr>
          <w:rFonts w:ascii="Times New Roman" w:hAnsi="Times New Roman" w:cs="Times New Roman"/>
        </w:rPr>
        <w:t>e che non si è accordato</w:t>
      </w:r>
      <w:r w:rsidRPr="000A1164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0A1164">
        <w:rPr>
          <w:rFonts w:ascii="Times New Roman" w:hAnsi="Times New Roman" w:cs="Times New Roman"/>
        </w:rPr>
        <w:t xml:space="preserve"> per limitare o eludere in alcun modo la concorrenza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</w:t>
      </w:r>
      <w:r w:rsidR="00A020CD" w:rsidRPr="000A1164">
        <w:rPr>
          <w:rFonts w:ascii="Times New Roman" w:hAnsi="Times New Roman" w:cs="Times New Roman"/>
        </w:rPr>
        <w:t xml:space="preserve"> dipendente o non</w:t>
      </w:r>
      <w:r w:rsidRPr="000A1164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</w:t>
      </w:r>
      <w:r w:rsidR="00706C01" w:rsidRPr="000A1164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0A1164">
        <w:rPr>
          <w:rFonts w:ascii="Times New Roman" w:hAnsi="Times New Roman" w:cs="Times New Roman"/>
        </w:rPr>
        <w:t xml:space="preserve">, compresi i subappaltatori, </w:t>
      </w:r>
      <w:r w:rsidR="00706C01" w:rsidRPr="000A1164">
        <w:rPr>
          <w:rFonts w:ascii="Times New Roman" w:hAnsi="Times New Roman" w:cs="Times New Roman"/>
        </w:rPr>
        <w:t xml:space="preserve">e </w:t>
      </w:r>
      <w:r w:rsidR="00A020CD" w:rsidRPr="000A1164">
        <w:rPr>
          <w:rFonts w:ascii="Times New Roman" w:hAnsi="Times New Roman" w:cs="Times New Roman"/>
        </w:rPr>
        <w:t xml:space="preserve">loro </w:t>
      </w:r>
      <w:r w:rsidR="00706C01" w:rsidRPr="000A1164">
        <w:rPr>
          <w:rFonts w:ascii="Times New Roman" w:hAnsi="Times New Roman" w:cs="Times New Roman"/>
        </w:rPr>
        <w:t>dipendenti nell’esercizio dei compiti loro assegnati;</w:t>
      </w:r>
    </w:p>
    <w:p w:rsidR="00706C01" w:rsidRPr="000A1164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0A1164">
        <w:rPr>
          <w:rFonts w:ascii="Times New Roman" w:hAnsi="Times New Roman" w:cs="Times New Roman"/>
        </w:rPr>
        <w:t>o</w:t>
      </w:r>
      <w:r w:rsidRPr="000A1164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0A1164">
        <w:rPr>
          <w:rFonts w:ascii="Times New Roman" w:hAnsi="Times New Roman" w:cs="Times New Roman"/>
        </w:rPr>
        <w:t>all’oggetto della gara;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F6741F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permettere alla </w:t>
      </w:r>
      <w:proofErr w:type="spellStart"/>
      <w:r>
        <w:rPr>
          <w:rFonts w:ascii="Times New Roman" w:hAnsi="Times New Roman" w:cs="Times New Roman"/>
        </w:rPr>
        <w:t>AnconAmbiente</w:t>
      </w:r>
      <w:proofErr w:type="spellEnd"/>
      <w:r w:rsidR="008A44B9" w:rsidRPr="000A1164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9800D8" w:rsidRPr="000A1164" w:rsidRDefault="009800D8" w:rsidP="00C61401">
      <w:pPr>
        <w:rPr>
          <w:sz w:val="24"/>
          <w:szCs w:val="24"/>
        </w:rPr>
      </w:pPr>
    </w:p>
    <w:p w:rsidR="00C61401" w:rsidRPr="000A1164" w:rsidRDefault="00C61401" w:rsidP="00C61401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:rsidR="00C61401" w:rsidRPr="000A1164" w:rsidRDefault="00C61401" w:rsidP="00C61401">
      <w:pPr>
        <w:rPr>
          <w:sz w:val="24"/>
          <w:szCs w:val="24"/>
        </w:rPr>
      </w:pPr>
    </w:p>
    <w:p w:rsidR="003C0873" w:rsidRPr="000A1164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lastRenderedPageBreak/>
        <w:t xml:space="preserve">di non aver concluso contratti di lavoro subordinato o autonomo e comunque di non aver attribuito incarichi ad ex dipendenti </w:t>
      </w:r>
      <w:r w:rsidR="00F6741F">
        <w:rPr>
          <w:rFonts w:ascii="Times New Roman" w:hAnsi="Times New Roman" w:cs="Times New Roman"/>
        </w:rPr>
        <w:t xml:space="preserve">della </w:t>
      </w:r>
      <w:proofErr w:type="spellStart"/>
      <w:r w:rsidR="00F6741F">
        <w:rPr>
          <w:rFonts w:ascii="Times New Roman" w:hAnsi="Times New Roman" w:cs="Times New Roman"/>
        </w:rPr>
        <w:t>AncoAmbiente</w:t>
      </w:r>
      <w:proofErr w:type="spellEnd"/>
      <w:r w:rsidR="008A44B9" w:rsidRPr="000A1164">
        <w:rPr>
          <w:rFonts w:ascii="Times New Roman" w:hAnsi="Times New Roman" w:cs="Times New Roman"/>
        </w:rPr>
        <w:t xml:space="preserve"> quale società in controllo pubblico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nonché delle </w:t>
      </w:r>
      <w:r w:rsidRPr="000A1164">
        <w:rPr>
          <w:rFonts w:ascii="Times New Roman" w:hAnsi="Times New Roman" w:cs="Times New Roman"/>
        </w:rPr>
        <w:t xml:space="preserve">amministrazioni </w:t>
      </w:r>
      <w:r w:rsidR="008A44B9" w:rsidRPr="000A1164">
        <w:rPr>
          <w:rFonts w:ascii="Times New Roman" w:hAnsi="Times New Roman" w:cs="Times New Roman"/>
        </w:rPr>
        <w:t xml:space="preserve">controllanti la stessa </w:t>
      </w:r>
      <w:r w:rsidRPr="000A1164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0A1164">
        <w:rPr>
          <w:rFonts w:ascii="Times New Roman" w:hAnsi="Times New Roman" w:cs="Times New Roman"/>
        </w:rPr>
        <w:t xml:space="preserve">delle stesse </w:t>
      </w:r>
      <w:r w:rsidRPr="000A1164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o l’aggiudicatario</w:t>
      </w:r>
      <w:r w:rsidR="00706C01" w:rsidRPr="000A1164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F6741F">
        <w:rPr>
          <w:rFonts w:ascii="Times New Roman" w:hAnsi="Times New Roman" w:cs="Times New Roman"/>
        </w:rPr>
        <w:t xml:space="preserve">dalla </w:t>
      </w:r>
      <w:proofErr w:type="spellStart"/>
      <w:r w:rsidR="00F6741F">
        <w:rPr>
          <w:rFonts w:ascii="Times New Roman" w:hAnsi="Times New Roman" w:cs="Times New Roman"/>
        </w:rPr>
        <w:t>AnconAmbiente</w:t>
      </w:r>
      <w:proofErr w:type="spellEnd"/>
      <w:r w:rsidR="00706C01" w:rsidRPr="000A1164">
        <w:rPr>
          <w:rFonts w:ascii="Times New Roman" w:hAnsi="Times New Roman" w:cs="Times New Roman"/>
        </w:rPr>
        <w:t xml:space="preserve">, </w:t>
      </w:r>
      <w:r w:rsidRPr="000A1164">
        <w:rPr>
          <w:rFonts w:ascii="Times New Roman" w:hAnsi="Times New Roman" w:cs="Times New Roman"/>
        </w:rPr>
        <w:t xml:space="preserve">costituendo grave inadempimento, </w:t>
      </w:r>
      <w:r w:rsidR="00706C01" w:rsidRPr="000A1164">
        <w:rPr>
          <w:rFonts w:ascii="Times New Roman" w:hAnsi="Times New Roman" w:cs="Times New Roman"/>
        </w:rPr>
        <w:t>potranno essere applicate le seguenti sanzioni: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della va</w:t>
      </w:r>
      <w:r w:rsidRPr="000A1164">
        <w:rPr>
          <w:rFonts w:ascii="Times New Roman" w:hAnsi="Times New Roman" w:cs="Times New Roman"/>
        </w:rPr>
        <w:t>lidità dell’offerta;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risoluzione </w:t>
      </w:r>
      <w:r w:rsidR="008A44B9" w:rsidRPr="000A1164">
        <w:rPr>
          <w:rFonts w:ascii="Times New Roman" w:hAnsi="Times New Roman" w:cs="Times New Roman"/>
        </w:rPr>
        <w:t xml:space="preserve">espressa </w:t>
      </w:r>
      <w:r w:rsidRPr="000A1164">
        <w:rPr>
          <w:rFonts w:ascii="Times New Roman" w:hAnsi="Times New Roman" w:cs="Times New Roman"/>
        </w:rPr>
        <w:t>del contratto</w:t>
      </w:r>
      <w:r w:rsidR="008A44B9" w:rsidRPr="000A1164">
        <w:rPr>
          <w:rFonts w:ascii="Times New Roman" w:hAnsi="Times New Roman" w:cs="Times New Roman"/>
        </w:rPr>
        <w:t xml:space="preserve"> in danno, ai sensi dell’art. 1456 c.c.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definitiva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degli adempimenti contrattualmente assunti;</w:t>
      </w:r>
    </w:p>
    <w:p w:rsidR="008A44B9" w:rsidRPr="000A1164" w:rsidRDefault="008A44B9" w:rsidP="00EC51BE">
      <w:pPr>
        <w:rPr>
          <w:sz w:val="24"/>
          <w:szCs w:val="24"/>
        </w:rPr>
      </w:pPr>
    </w:p>
    <w:p w:rsidR="008A44B9" w:rsidRPr="000A1164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Pr="000A1164">
        <w:rPr>
          <w:rFonts w:ascii="Times New Roman" w:hAnsi="Times New Roman" w:cs="Times New Roman"/>
        </w:rPr>
        <w:t xml:space="preserve">Patto di integrità e le sanzioni </w:t>
      </w:r>
      <w:r w:rsidR="00C61401" w:rsidRPr="000A1164">
        <w:rPr>
          <w:rFonts w:ascii="Times New Roman" w:hAnsi="Times New Roman" w:cs="Times New Roman"/>
        </w:rPr>
        <w:t xml:space="preserve">ivi previste </w:t>
      </w:r>
      <w:r w:rsidRPr="000A1164">
        <w:rPr>
          <w:rFonts w:ascii="Times New Roman" w:hAnsi="Times New Roman" w:cs="Times New Roman"/>
        </w:rPr>
        <w:t>resteranno in vigore sino alla completa esecuzione del contratto</w:t>
      </w:r>
      <w:r w:rsidR="00FE2871" w:rsidRPr="000A1164">
        <w:rPr>
          <w:rFonts w:ascii="Times New Roman" w:hAnsi="Times New Roman" w:cs="Times New Roman"/>
        </w:rPr>
        <w:t xml:space="preserve"> e comunque fino </w:t>
      </w:r>
      <w:r w:rsidR="00B50880" w:rsidRPr="00A414D5">
        <w:rPr>
          <w:rFonts w:ascii="Times New Roman" w:hAnsi="Times New Roman" w:cs="Times New Roman"/>
        </w:rPr>
        <w:t>alla data</w:t>
      </w:r>
      <w:r w:rsidR="00A414D5" w:rsidRPr="00A414D5">
        <w:rPr>
          <w:rFonts w:ascii="Times New Roman" w:hAnsi="Times New Roman" w:cs="Times New Roman"/>
        </w:rPr>
        <w:t xml:space="preserve"> di emissione del “certificato di verifica di conformità della fornitura”</w:t>
      </w:r>
      <w:r w:rsidRPr="00A414D5">
        <w:rPr>
          <w:rFonts w:ascii="Times New Roman" w:hAnsi="Times New Roman" w:cs="Times New Roman"/>
        </w:rPr>
        <w:t>.</w:t>
      </w:r>
    </w:p>
    <w:p w:rsidR="00C61401" w:rsidRPr="000A1164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 tenere ind</w:t>
      </w:r>
      <w:r w:rsidR="00F6741F">
        <w:rPr>
          <w:rFonts w:ascii="Times New Roman" w:hAnsi="Times New Roman" w:cs="Times New Roman"/>
        </w:rPr>
        <w:t xml:space="preserve">enne la </w:t>
      </w:r>
      <w:proofErr w:type="spellStart"/>
      <w:r w:rsidR="00F6741F">
        <w:rPr>
          <w:rFonts w:ascii="Times New Roman" w:hAnsi="Times New Roman" w:cs="Times New Roman"/>
        </w:rPr>
        <w:t>AnconAmbiente</w:t>
      </w:r>
      <w:proofErr w:type="spellEnd"/>
      <w:r w:rsidRPr="000A1164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="00B50880" w:rsidRPr="000A1164">
        <w:rPr>
          <w:rFonts w:ascii="Times New Roman" w:hAnsi="Times New Roman" w:cs="Times New Roman"/>
        </w:rPr>
        <w:t>Patto d’integrità t</w:t>
      </w:r>
      <w:r w:rsidRPr="000A1164">
        <w:rPr>
          <w:rFonts w:ascii="Times New Roman" w:hAnsi="Times New Roman" w:cs="Times New Roman"/>
        </w:rPr>
        <w:t xml:space="preserve">ra la </w:t>
      </w:r>
      <w:proofErr w:type="spellStart"/>
      <w:r w:rsidR="00F6741F">
        <w:rPr>
          <w:rFonts w:ascii="Times New Roman" w:hAnsi="Times New Roman" w:cs="Times New Roman"/>
        </w:rPr>
        <w:t>AnconAmbiente</w:t>
      </w:r>
      <w:proofErr w:type="spellEnd"/>
      <w:r w:rsidRPr="000A1164">
        <w:rPr>
          <w:rFonts w:ascii="Times New Roman" w:hAnsi="Times New Roman" w:cs="Times New Roman"/>
        </w:rPr>
        <w:t xml:space="preserve"> ed i</w:t>
      </w:r>
      <w:r w:rsidR="009E0316"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 w:rsidR="009E0316"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 w:rsidR="009E0316"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dall’Autorità Giudiziaria </w:t>
      </w:r>
      <w:r w:rsidR="002D6DE2" w:rsidRPr="000A1164">
        <w:rPr>
          <w:rFonts w:ascii="Times New Roman" w:hAnsi="Times New Roman" w:cs="Times New Roman"/>
        </w:rPr>
        <w:t>Ordinaria del Foro di Ancona</w:t>
      </w:r>
      <w:r w:rsidRPr="000A1164">
        <w:rPr>
          <w:rFonts w:ascii="Times New Roman" w:hAnsi="Times New Roman" w:cs="Times New Roman"/>
        </w:rPr>
        <w:t>.</w:t>
      </w: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Luogo e data ………………….</w:t>
      </w: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 xml:space="preserve">Il concorrente </w:t>
      </w:r>
    </w:p>
    <w:sectPr w:rsidR="00FE2871" w:rsidRPr="000A1164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BE" w:rsidRDefault="00EC51BE" w:rsidP="00EC51BE">
      <w:r>
        <w:separator/>
      </w:r>
    </w:p>
  </w:endnote>
  <w:endnote w:type="continuationSeparator" w:id="0">
    <w:p w:rsidR="00EC51BE" w:rsidRDefault="00EC51BE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04662"/>
      <w:docPartObj>
        <w:docPartGallery w:val="Page Numbers (Bottom of Page)"/>
        <w:docPartUnique/>
      </w:docPartObj>
    </w:sdtPr>
    <w:sdtEndPr/>
    <w:sdtContent>
      <w:p w:rsidR="00EC51BE" w:rsidRDefault="00EC5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50">
          <w:rPr>
            <w:noProof/>
          </w:rPr>
          <w:t>2</w:t>
        </w:r>
        <w:r>
          <w:fldChar w:fldCharType="end"/>
        </w:r>
      </w:p>
    </w:sdtContent>
  </w:sdt>
  <w:p w:rsidR="00EC51BE" w:rsidRDefault="00EC51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BE" w:rsidRDefault="00EC51BE" w:rsidP="00EC51BE">
      <w:r>
        <w:separator/>
      </w:r>
    </w:p>
  </w:footnote>
  <w:footnote w:type="continuationSeparator" w:id="0">
    <w:p w:rsidR="00EC51BE" w:rsidRDefault="00EC51BE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64" w:rsidRDefault="000A1164">
    <w:pPr>
      <w:pStyle w:val="Intestazione"/>
    </w:pPr>
    <w:r>
      <w:tab/>
    </w:r>
    <w:r>
      <w:tab/>
      <w:t>DOCUMENTO F)</w:t>
    </w:r>
  </w:p>
  <w:p w:rsidR="000A1164" w:rsidRDefault="000A1164">
    <w:pPr>
      <w:pStyle w:val="Intestazione"/>
    </w:pPr>
  </w:p>
  <w:p w:rsidR="009800D8" w:rsidRDefault="009800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M7SoJmbGonOonSr9IAH0HKzDCc=" w:salt="h/WlhIuhCXrvPIRpAC6DE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A1164"/>
    <w:rsid w:val="001B631E"/>
    <w:rsid w:val="0023488A"/>
    <w:rsid w:val="00251DAF"/>
    <w:rsid w:val="002D6DE2"/>
    <w:rsid w:val="003B24C0"/>
    <w:rsid w:val="003C0873"/>
    <w:rsid w:val="00466412"/>
    <w:rsid w:val="004C20D2"/>
    <w:rsid w:val="00535B1A"/>
    <w:rsid w:val="0055489C"/>
    <w:rsid w:val="005C71C8"/>
    <w:rsid w:val="0060392B"/>
    <w:rsid w:val="006B1072"/>
    <w:rsid w:val="006B3B50"/>
    <w:rsid w:val="00706C01"/>
    <w:rsid w:val="00710A94"/>
    <w:rsid w:val="007968EF"/>
    <w:rsid w:val="008A44B9"/>
    <w:rsid w:val="00901B7B"/>
    <w:rsid w:val="009800D8"/>
    <w:rsid w:val="009E0316"/>
    <w:rsid w:val="009E659E"/>
    <w:rsid w:val="00A020CD"/>
    <w:rsid w:val="00A22D6A"/>
    <w:rsid w:val="00A414D5"/>
    <w:rsid w:val="00A560F3"/>
    <w:rsid w:val="00AF74D0"/>
    <w:rsid w:val="00B50880"/>
    <w:rsid w:val="00B51FD1"/>
    <w:rsid w:val="00BE243A"/>
    <w:rsid w:val="00C26340"/>
    <w:rsid w:val="00C43311"/>
    <w:rsid w:val="00C61401"/>
    <w:rsid w:val="00C75A93"/>
    <w:rsid w:val="00CD3350"/>
    <w:rsid w:val="00D12730"/>
    <w:rsid w:val="00E0511E"/>
    <w:rsid w:val="00E37A83"/>
    <w:rsid w:val="00E50393"/>
    <w:rsid w:val="00EB2406"/>
    <w:rsid w:val="00EC51BE"/>
    <w:rsid w:val="00F6741F"/>
    <w:rsid w:val="00F874E7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F408-EC3E-4632-8B0F-6A010DB6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648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Feliziani Cristiano</cp:lastModifiedBy>
  <cp:revision>21</cp:revision>
  <cp:lastPrinted>2017-02-10T07:30:00Z</cp:lastPrinted>
  <dcterms:created xsi:type="dcterms:W3CDTF">2017-02-10T07:07:00Z</dcterms:created>
  <dcterms:modified xsi:type="dcterms:W3CDTF">2017-07-10T07:30:00Z</dcterms:modified>
</cp:coreProperties>
</file>