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7704E" w:rsidRPr="00BA4A88" w:rsidRDefault="0047704E" w:rsidP="0047704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07E05">
        <w:rPr>
          <w:rFonts w:ascii="Times New Roman" w:hAnsi="Times New Roman" w:cs="Times New Roman"/>
          <w:b/>
          <w:bCs/>
        </w:rPr>
        <w:t xml:space="preserve">relativo alla procedura aperta a rilevanza </w:t>
      </w:r>
      <w:r w:rsidR="00BA4A88">
        <w:rPr>
          <w:rFonts w:ascii="Times New Roman" w:hAnsi="Times New Roman" w:cs="Times New Roman"/>
          <w:b/>
          <w:bCs/>
        </w:rPr>
        <w:t>comunitaria per l’appalto</w:t>
      </w:r>
      <w:r w:rsidRPr="0074190F">
        <w:rPr>
          <w:rFonts w:ascii="Times New Roman" w:hAnsi="Times New Roman" w:cs="Times New Roman"/>
          <w:b/>
          <w:bCs/>
        </w:rPr>
        <w:t xml:space="preserve"> “</w:t>
      </w:r>
      <w:r w:rsidR="0074190F" w:rsidRPr="0074190F">
        <w:rPr>
          <w:rFonts w:ascii="Times New Roman" w:hAnsi="Times New Roman" w:cs="Times New Roman"/>
          <w:b/>
        </w:rPr>
        <w:t xml:space="preserve">Servizio di recupero della frazione organica dei rifiuti urbani biodegradabili proveniente dalla raccolta differenziata dei </w:t>
      </w:r>
      <w:r w:rsidR="0074190F">
        <w:rPr>
          <w:rFonts w:ascii="Times New Roman" w:hAnsi="Times New Roman" w:cs="Times New Roman"/>
          <w:b/>
        </w:rPr>
        <w:t>Comuni gestiti dall’</w:t>
      </w:r>
      <w:proofErr w:type="spellStart"/>
      <w:r w:rsidR="0074190F">
        <w:rPr>
          <w:rFonts w:ascii="Times New Roman" w:hAnsi="Times New Roman" w:cs="Times New Roman"/>
          <w:b/>
        </w:rPr>
        <w:t>AnconA</w:t>
      </w:r>
      <w:r w:rsidR="0074190F" w:rsidRPr="0074190F">
        <w:rPr>
          <w:rFonts w:ascii="Times New Roman" w:hAnsi="Times New Roman" w:cs="Times New Roman"/>
          <w:b/>
        </w:rPr>
        <w:t>mbiente</w:t>
      </w:r>
      <w:proofErr w:type="spellEnd"/>
      <w:r w:rsidR="0074190F" w:rsidRPr="0074190F">
        <w:rPr>
          <w:rFonts w:ascii="Times New Roman" w:hAnsi="Times New Roman" w:cs="Times New Roman"/>
          <w:b/>
        </w:rPr>
        <w:t xml:space="preserve"> </w:t>
      </w:r>
      <w:proofErr w:type="spellStart"/>
      <w:r w:rsidR="0074190F" w:rsidRPr="0074190F">
        <w:rPr>
          <w:rFonts w:ascii="Times New Roman" w:hAnsi="Times New Roman" w:cs="Times New Roman"/>
          <w:b/>
        </w:rPr>
        <w:t>SpA</w:t>
      </w:r>
      <w:proofErr w:type="spellEnd"/>
      <w:r w:rsidR="0074190F" w:rsidRPr="0074190F">
        <w:rPr>
          <w:rFonts w:ascii="Times New Roman" w:hAnsi="Times New Roman" w:cs="Times New Roman"/>
          <w:b/>
        </w:rPr>
        <w:t xml:space="preserve"> – Codice CER 200108</w:t>
      </w:r>
      <w:r w:rsidRPr="00BA4A88">
        <w:rPr>
          <w:rFonts w:ascii="Times New Roman" w:hAnsi="Times New Roman" w:cs="Times New Roman"/>
          <w:b/>
        </w:rPr>
        <w:t>”</w:t>
      </w:r>
      <w:r w:rsidR="00BA4A88" w:rsidRPr="00BA4A88">
        <w:rPr>
          <w:rFonts w:ascii="Times New Roman" w:hAnsi="Times New Roman" w:cs="Times New Roman"/>
          <w:b/>
        </w:rPr>
        <w:t xml:space="preserve"> (Codice CIG n. </w:t>
      </w:r>
      <w:r w:rsidR="00BA4A88" w:rsidRPr="00BA4A88">
        <w:rPr>
          <w:rStyle w:val="Enfasigrassetto"/>
          <w:rFonts w:ascii="Times New Roman" w:hAnsi="Times New Roman" w:cs="Times New Roman"/>
        </w:rPr>
        <w:t>73050004B3</w:t>
      </w:r>
      <w:r w:rsidR="00BA4A88" w:rsidRPr="00BA4A88">
        <w:rPr>
          <w:rStyle w:val="Enfasigrassetto"/>
          <w:rFonts w:ascii="Times New Roman" w:hAnsi="Times New Roman" w:cs="Times New Roman"/>
          <w:b w:val="0"/>
        </w:rPr>
        <w:t>)</w:t>
      </w:r>
      <w:r w:rsidRPr="00BA4A88">
        <w:rPr>
          <w:rFonts w:ascii="Times New Roman" w:hAnsi="Times New Roman" w:cs="Times New Roman"/>
          <w:b/>
          <w:bCs/>
        </w:rPr>
        <w:t xml:space="preserve">. </w:t>
      </w:r>
    </w:p>
    <w:p w:rsidR="0074190F" w:rsidRPr="000A1164" w:rsidRDefault="0074190F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165417391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165417391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1695053540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1695053540"/>
      <w:r w:rsidR="00FB4C69" w:rsidRPr="000A1164">
        <w:rPr>
          <w:rFonts w:ascii="Times New Roman" w:hAnsi="Times New Roman" w:cs="Times New Roman"/>
        </w:rPr>
        <w:t xml:space="preserve">, via </w:t>
      </w:r>
      <w:permStart w:id="1788032449" w:edGrp="everyone"/>
      <w:r w:rsidR="00FB4C69" w:rsidRPr="000A1164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="00FB4C69" w:rsidRPr="000A1164">
        <w:rPr>
          <w:rFonts w:ascii="Times New Roman" w:hAnsi="Times New Roman" w:cs="Times New Roman"/>
        </w:rPr>
        <w:t>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1788032449"/>
      <w:r w:rsidR="00FB4C69" w:rsidRPr="000A1164">
        <w:rPr>
          <w:rFonts w:ascii="Times New Roman" w:hAnsi="Times New Roman" w:cs="Times New Roman"/>
        </w:rPr>
        <w:t xml:space="preserve"> </w:t>
      </w:r>
      <w:r w:rsidR="008A3679">
        <w:rPr>
          <w:rFonts w:ascii="Times New Roman" w:hAnsi="Times New Roman" w:cs="Times New Roman"/>
        </w:rPr>
        <w:t xml:space="preserve">n. </w:t>
      </w:r>
      <w:permStart w:id="482694760" w:edGrp="everyone"/>
      <w:r w:rsidR="008A3679">
        <w:rPr>
          <w:rFonts w:ascii="Times New Roman" w:hAnsi="Times New Roman" w:cs="Times New Roman"/>
        </w:rPr>
        <w:t>……</w:t>
      </w:r>
      <w:permEnd w:id="482694760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25987346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25987346"/>
      <w:r w:rsidRPr="000A1164">
        <w:rPr>
          <w:rFonts w:ascii="Times New Roman" w:hAnsi="Times New Roman" w:cs="Times New Roman"/>
        </w:rPr>
        <w:t xml:space="preserve">, rappresentata da </w:t>
      </w:r>
      <w:permStart w:id="953099474" w:edGrp="everyone"/>
      <w:r w:rsidRPr="000A1164">
        <w:rPr>
          <w:rFonts w:ascii="Times New Roman" w:hAnsi="Times New Roman" w:cs="Times New Roman"/>
        </w:rPr>
        <w:t>……………………………..</w:t>
      </w:r>
      <w:permEnd w:id="95309947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108484713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1108484713"/>
      <w:r w:rsidRPr="000A1164">
        <w:rPr>
          <w:rFonts w:ascii="Times New Roman" w:hAnsi="Times New Roman" w:cs="Times New Roman"/>
        </w:rPr>
        <w:t xml:space="preserve"> in qualità di </w:t>
      </w:r>
      <w:permStart w:id="1282367976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1282367976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136/2010, L. 190/2012, D.Lgs. 33/</w:t>
      </w:r>
      <w:r w:rsidR="00A22D6A" w:rsidRPr="000A1164">
        <w:rPr>
          <w:rFonts w:ascii="Times New Roman" w:hAnsi="Times New Roman" w:cs="Times New Roman"/>
        </w:rPr>
        <w:t>2013,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r w:rsidR="008C6B1E">
        <w:rPr>
          <w:rFonts w:ascii="Times New Roman" w:hAnsi="Times New Roman" w:cs="Times New Roman"/>
        </w:rPr>
        <w:t>AnconaAmbiente</w:t>
      </w:r>
      <w:r w:rsidR="003B24C0" w:rsidRPr="000A1164">
        <w:rPr>
          <w:rFonts w:ascii="Times New Roman" w:hAnsi="Times New Roman" w:cs="Times New Roman"/>
        </w:rPr>
        <w:t xml:space="preserve"> </w:t>
      </w:r>
      <w:r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A44B9" w:rsidRPr="00E94179" w:rsidRDefault="00706C01" w:rsidP="00E94179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permettere alla </w:t>
      </w:r>
      <w:r w:rsidR="008C6B1E">
        <w:rPr>
          <w:rFonts w:ascii="Times New Roman" w:hAnsi="Times New Roman" w:cs="Times New Roman"/>
        </w:rPr>
        <w:t>AnconaAmbiente</w:t>
      </w:r>
      <w:r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3C0873" w:rsidRPr="000A1164" w:rsidRDefault="003C0873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lastRenderedPageBreak/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 xml:space="preserve">della </w:t>
      </w:r>
      <w:r w:rsidR="008C6B1E">
        <w:rPr>
          <w:rFonts w:ascii="Times New Roman" w:hAnsi="Times New Roman" w:cs="Times New Roman"/>
        </w:rPr>
        <w:t>AnconaAmbiente</w:t>
      </w:r>
      <w:r w:rsidR="008C6B1E" w:rsidRPr="000A1164">
        <w:rPr>
          <w:rFonts w:ascii="Times New Roman" w:hAnsi="Times New Roman" w:cs="Times New Roman"/>
        </w:rPr>
        <w:t xml:space="preserve"> </w:t>
      </w:r>
      <w:r w:rsidR="008A44B9" w:rsidRPr="000A1164">
        <w:rPr>
          <w:rFonts w:ascii="Times New Roman" w:hAnsi="Times New Roman" w:cs="Times New Roman"/>
        </w:rPr>
        <w:t>i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 xml:space="preserve">dalla </w:t>
      </w:r>
      <w:r w:rsidR="008C6B1E">
        <w:rPr>
          <w:rFonts w:ascii="Times New Roman" w:hAnsi="Times New Roman" w:cs="Times New Roman"/>
        </w:rPr>
        <w:t>AnconaAmbiente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47704E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presente Patto di integrità e le sanzioni ivi previste resteranno in vigore sino alla completa esecuzione del contratto e </w:t>
      </w:r>
      <w:r w:rsidRPr="00BA4A88">
        <w:rPr>
          <w:rFonts w:ascii="Times New Roman" w:hAnsi="Times New Roman" w:cs="Times New Roman"/>
        </w:rPr>
        <w:t xml:space="preserve">comunque fino alla data di </w:t>
      </w:r>
      <w:r w:rsidR="00012542" w:rsidRPr="00BA4A88">
        <w:rPr>
          <w:rFonts w:ascii="Times New Roman" w:hAnsi="Times New Roman" w:cs="Times New Roman"/>
        </w:rPr>
        <w:t>emissione</w:t>
      </w:r>
      <w:r w:rsidRPr="00BA4A88">
        <w:rPr>
          <w:rFonts w:ascii="Times New Roman" w:hAnsi="Times New Roman" w:cs="Times New Roman"/>
        </w:rPr>
        <w:t xml:space="preserve"> del </w:t>
      </w:r>
      <w:r w:rsidR="00D520B9" w:rsidRPr="00BA4A88">
        <w:rPr>
          <w:rFonts w:ascii="Times New Roman" w:hAnsi="Times New Roman" w:cs="Times New Roman"/>
          <w:bCs/>
        </w:rPr>
        <w:t>certificato di</w:t>
      </w:r>
      <w:r w:rsidRPr="00BA4A88">
        <w:rPr>
          <w:rFonts w:ascii="Times New Roman" w:hAnsi="Times New Roman" w:cs="Times New Roman"/>
          <w:bCs/>
        </w:rPr>
        <w:t xml:space="preserve"> conformità</w:t>
      </w:r>
      <w:r w:rsidR="00D520B9" w:rsidRPr="00BA4A88">
        <w:rPr>
          <w:rFonts w:ascii="Times New Roman" w:hAnsi="Times New Roman" w:cs="Times New Roman"/>
          <w:bCs/>
        </w:rPr>
        <w:t xml:space="preserve"> del </w:t>
      </w:r>
      <w:r w:rsidR="00BA4A88" w:rsidRPr="00BA4A88">
        <w:rPr>
          <w:rFonts w:ascii="Times New Roman" w:hAnsi="Times New Roman" w:cs="Times New Roman"/>
          <w:bCs/>
        </w:rPr>
        <w:t>contratto</w:t>
      </w:r>
      <w:r w:rsidR="00706C01" w:rsidRPr="00BA4A88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concorrente sarà responsabile per qualsiasi evento o conseguenza pregiudizievole o danno di qualsiasi natura causato a terzi dalla inosservanza del presente patto e sarà obbligato a manlevare e tenere indenne la </w:t>
      </w:r>
      <w:r w:rsidR="008C6B1E">
        <w:rPr>
          <w:rFonts w:ascii="Times New Roman" w:hAnsi="Times New Roman" w:cs="Times New Roman"/>
        </w:rPr>
        <w:t>AnconaAmbiente</w:t>
      </w:r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8C6B1E">
        <w:rPr>
          <w:rFonts w:ascii="Times New Roman" w:hAnsi="Times New Roman" w:cs="Times New Roman"/>
        </w:rPr>
        <w:t>AnconaAmbiente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1060401921" w:edGrp="everyone"/>
      <w:r w:rsidRPr="000A1164">
        <w:rPr>
          <w:rFonts w:ascii="Times New Roman" w:hAnsi="Times New Roman" w:cs="Times New Roman"/>
        </w:rPr>
        <w:t>………………….</w:t>
      </w:r>
      <w:permEnd w:id="1060401921"/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44" w:rsidRDefault="003D0B44" w:rsidP="00EC51BE">
      <w:r>
        <w:separator/>
      </w:r>
    </w:p>
  </w:endnote>
  <w:endnote w:type="continuationSeparator" w:id="0">
    <w:p w:rsidR="003D0B44" w:rsidRDefault="003D0B44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3D0B44" w:rsidRDefault="003D0B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7B">
          <w:rPr>
            <w:noProof/>
          </w:rPr>
          <w:t>1</w:t>
        </w:r>
        <w:r>
          <w:fldChar w:fldCharType="end"/>
        </w:r>
      </w:p>
    </w:sdtContent>
  </w:sdt>
  <w:p w:rsidR="003D0B44" w:rsidRDefault="003D0B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44" w:rsidRDefault="003D0B44" w:rsidP="00EC51BE">
      <w:r>
        <w:separator/>
      </w:r>
    </w:p>
  </w:footnote>
  <w:footnote w:type="continuationSeparator" w:id="0">
    <w:p w:rsidR="003D0B44" w:rsidRDefault="003D0B44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44" w:rsidRDefault="003D0B44">
    <w:pPr>
      <w:pStyle w:val="Intestazione"/>
    </w:pPr>
    <w:r>
      <w:tab/>
    </w:r>
    <w:r>
      <w:tab/>
      <w:t>DOCUMENTO F)</w:t>
    </w:r>
  </w:p>
  <w:p w:rsidR="003D0B44" w:rsidRDefault="003D0B44">
    <w:pPr>
      <w:pStyle w:val="Intestazione"/>
    </w:pPr>
  </w:p>
  <w:p w:rsidR="003D0B44" w:rsidRDefault="003D0B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gr8+ZJQB0pD6ldlDrG37N54d3Q=" w:salt="2b7ZuDtpgu1iol3J7v6dT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12542"/>
    <w:rsid w:val="000A1164"/>
    <w:rsid w:val="001B631E"/>
    <w:rsid w:val="00251DAF"/>
    <w:rsid w:val="002D6DE2"/>
    <w:rsid w:val="003B24C0"/>
    <w:rsid w:val="003C0873"/>
    <w:rsid w:val="003D0B44"/>
    <w:rsid w:val="00466412"/>
    <w:rsid w:val="0047704E"/>
    <w:rsid w:val="004C20D2"/>
    <w:rsid w:val="00535B1A"/>
    <w:rsid w:val="0060392B"/>
    <w:rsid w:val="0061691E"/>
    <w:rsid w:val="006B1072"/>
    <w:rsid w:val="006B3B50"/>
    <w:rsid w:val="00706C01"/>
    <w:rsid w:val="0074190F"/>
    <w:rsid w:val="007968EF"/>
    <w:rsid w:val="008A3679"/>
    <w:rsid w:val="008A44B9"/>
    <w:rsid w:val="008C6B1E"/>
    <w:rsid w:val="00901B7B"/>
    <w:rsid w:val="00955FE9"/>
    <w:rsid w:val="009800D8"/>
    <w:rsid w:val="009E0316"/>
    <w:rsid w:val="009E659E"/>
    <w:rsid w:val="00A020CD"/>
    <w:rsid w:val="00A22D6A"/>
    <w:rsid w:val="00A53A24"/>
    <w:rsid w:val="00AF74D0"/>
    <w:rsid w:val="00B4138C"/>
    <w:rsid w:val="00B50880"/>
    <w:rsid w:val="00B51FD1"/>
    <w:rsid w:val="00B96560"/>
    <w:rsid w:val="00BA4A88"/>
    <w:rsid w:val="00BD527B"/>
    <w:rsid w:val="00BE243A"/>
    <w:rsid w:val="00C26340"/>
    <w:rsid w:val="00C61401"/>
    <w:rsid w:val="00C75A93"/>
    <w:rsid w:val="00D520B9"/>
    <w:rsid w:val="00E0511E"/>
    <w:rsid w:val="00E37A83"/>
    <w:rsid w:val="00E50393"/>
    <w:rsid w:val="00E94179"/>
    <w:rsid w:val="00EB2406"/>
    <w:rsid w:val="00EC51BE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BA4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BA4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ACCB-2407-41A4-A27E-875C307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629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25</cp:revision>
  <cp:lastPrinted>2017-02-10T07:30:00Z</cp:lastPrinted>
  <dcterms:created xsi:type="dcterms:W3CDTF">2017-02-10T07:07:00Z</dcterms:created>
  <dcterms:modified xsi:type="dcterms:W3CDTF">2017-12-14T15:20:00Z</dcterms:modified>
</cp:coreProperties>
</file>